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C0" w:rsidRDefault="008D76C0">
      <w:pPr>
        <w:rPr>
          <w:rFonts w:eastAsia="仿宋_GB2312"/>
          <w:sz w:val="84"/>
        </w:rPr>
      </w:pPr>
      <w:bookmarkStart w:id="0" w:name="_GoBack"/>
      <w:bookmarkEnd w:id="0"/>
    </w:p>
    <w:p w:rsidR="008D76C0" w:rsidRDefault="006C7040">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293370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23.1pt;height:0pt;width:56.7pt;z-index:251659264;mso-width-relative:page;mso-height-relative:page;" filled="f" stroked="t" coordsize="21600,21600" o:gfxdata="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t4sVP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天津海河教育园区南开学校</w:t>
      </w:r>
    </w:p>
    <w:p w:rsidR="008D76C0" w:rsidRDefault="006C7040">
      <w:pPr>
        <w:ind w:right="105"/>
        <w:jc w:val="right"/>
        <w:rPr>
          <w:rFonts w:eastAsia="黑体"/>
          <w:b/>
          <w:spacing w:val="40"/>
          <w:w w:val="66"/>
          <w:sz w:val="60"/>
          <w:szCs w:val="60"/>
        </w:rPr>
      </w:pPr>
      <w:r>
        <w:rPr>
          <w:rFonts w:eastAsia="黑体" w:hint="eastAsia"/>
          <w:b/>
          <w:spacing w:val="40"/>
          <w:w w:val="66"/>
          <w:sz w:val="60"/>
          <w:szCs w:val="60"/>
        </w:rPr>
        <w:t>雅润路校区物业管理项目</w:t>
      </w:r>
    </w:p>
    <w:p w:rsidR="008D76C0" w:rsidRDefault="006C7040">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8D76C0" w:rsidRDefault="008D76C0">
      <w:pPr>
        <w:ind w:right="1025"/>
        <w:jc w:val="center"/>
        <w:rPr>
          <w:rFonts w:eastAsia="黑体"/>
          <w:b/>
          <w:spacing w:val="40"/>
          <w:w w:val="66"/>
          <w:sz w:val="60"/>
          <w:szCs w:val="60"/>
        </w:rPr>
      </w:pPr>
    </w:p>
    <w:p w:rsidR="008D76C0" w:rsidRDefault="006C7040">
      <w:pPr>
        <w:jc w:val="center"/>
        <w:rPr>
          <w:rFonts w:eastAsia="黑体"/>
          <w:b/>
          <w:spacing w:val="40"/>
          <w:w w:val="66"/>
          <w:sz w:val="15"/>
          <w:szCs w:val="15"/>
        </w:rPr>
      </w:pPr>
      <w:r>
        <w:rPr>
          <w:rFonts w:eastAsia="黑体"/>
          <w:b/>
          <w:spacing w:val="40"/>
          <w:w w:val="66"/>
          <w:sz w:val="56"/>
          <w:szCs w:val="56"/>
        </w:rPr>
        <w:t xml:space="preserve">            </w:t>
      </w:r>
    </w:p>
    <w:p w:rsidR="008D76C0" w:rsidRDefault="006C7040">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TGPC-2022-D-0540</w:t>
      </w:r>
      <w:r>
        <w:rPr>
          <w:rFonts w:eastAsia="黑体"/>
          <w:spacing w:val="40"/>
          <w:w w:val="66"/>
          <w:sz w:val="32"/>
          <w:szCs w:val="32"/>
        </w:rPr>
        <w:t>）</w:t>
      </w:r>
    </w:p>
    <w:p w:rsidR="008D76C0" w:rsidRDefault="008D76C0">
      <w:pPr>
        <w:rPr>
          <w:sz w:val="40"/>
        </w:rPr>
      </w:pPr>
    </w:p>
    <w:p w:rsidR="008D76C0" w:rsidRDefault="008D76C0">
      <w:pPr>
        <w:rPr>
          <w:sz w:val="36"/>
        </w:rPr>
      </w:pPr>
    </w:p>
    <w:p w:rsidR="008D76C0" w:rsidRDefault="008D76C0">
      <w:pPr>
        <w:rPr>
          <w:sz w:val="36"/>
        </w:rPr>
      </w:pPr>
    </w:p>
    <w:p w:rsidR="008D76C0" w:rsidRDefault="008D76C0">
      <w:pPr>
        <w:rPr>
          <w:sz w:val="36"/>
        </w:rPr>
      </w:pPr>
    </w:p>
    <w:p w:rsidR="008D76C0" w:rsidRDefault="008D76C0">
      <w:pPr>
        <w:rPr>
          <w:sz w:val="36"/>
        </w:rPr>
      </w:pPr>
    </w:p>
    <w:p w:rsidR="008D76C0" w:rsidRDefault="008D76C0">
      <w:pPr>
        <w:rPr>
          <w:sz w:val="36"/>
        </w:rPr>
      </w:pPr>
    </w:p>
    <w:p w:rsidR="008D76C0" w:rsidRDefault="008D76C0">
      <w:pPr>
        <w:rPr>
          <w:sz w:val="36"/>
        </w:rPr>
      </w:pPr>
    </w:p>
    <w:p w:rsidR="008D76C0" w:rsidRDefault="008D76C0">
      <w:pPr>
        <w:rPr>
          <w:sz w:val="36"/>
        </w:rPr>
      </w:pPr>
    </w:p>
    <w:p w:rsidR="008D76C0" w:rsidRDefault="008D76C0">
      <w:pPr>
        <w:rPr>
          <w:sz w:val="36"/>
        </w:rPr>
      </w:pPr>
    </w:p>
    <w:p w:rsidR="008D76C0" w:rsidRDefault="006C7040" w:rsidP="006C704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8D76C0" w:rsidRDefault="006C7040">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8</w:t>
      </w:r>
    </w:p>
    <w:p w:rsidR="008D76C0" w:rsidRDefault="008D76C0">
      <w:pPr>
        <w:widowControl/>
        <w:jc w:val="left"/>
        <w:rPr>
          <w:rFonts w:eastAsia="仿宋_GB2312"/>
          <w:b/>
          <w:bCs/>
          <w:kern w:val="0"/>
          <w:sz w:val="44"/>
          <w:szCs w:val="44"/>
        </w:rPr>
      </w:pPr>
    </w:p>
    <w:p w:rsidR="008D76C0" w:rsidRDefault="008D76C0" w:rsidP="006C7040">
      <w:pPr>
        <w:ind w:firstLineChars="100" w:firstLine="411"/>
        <w:jc w:val="center"/>
        <w:rPr>
          <w:b/>
          <w:spacing w:val="20"/>
          <w:w w:val="80"/>
          <w:sz w:val="48"/>
          <w:szCs w:val="48"/>
        </w:rPr>
        <w:sectPr w:rsidR="008D76C0">
          <w:headerReference w:type="default" r:id="rId11"/>
          <w:pgSz w:w="11906" w:h="16838"/>
          <w:pgMar w:top="1440" w:right="1797" w:bottom="1440" w:left="1797" w:header="851" w:footer="992" w:gutter="0"/>
          <w:pgNumType w:start="1"/>
          <w:cols w:space="425"/>
          <w:docGrid w:type="linesAndChars" w:linePitch="285" w:charSpace="-3449"/>
        </w:sectPr>
      </w:pPr>
    </w:p>
    <w:p w:rsidR="008D76C0" w:rsidRDefault="006C7040" w:rsidP="006C7040">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8D76C0" w:rsidRDefault="006C7040">
      <w:pPr>
        <w:spacing w:line="560" w:lineRule="exact"/>
        <w:ind w:rightChars="-73" w:right="-141"/>
        <w:rPr>
          <w:b/>
          <w:sz w:val="24"/>
        </w:rPr>
      </w:pPr>
      <w:r>
        <w:rPr>
          <w:b/>
          <w:sz w:val="24"/>
        </w:rPr>
        <w:t>第一部分</w:t>
      </w:r>
      <w:r>
        <w:rPr>
          <w:b/>
          <w:sz w:val="24"/>
        </w:rPr>
        <w:t xml:space="preserve">  </w:t>
      </w:r>
      <w:r>
        <w:rPr>
          <w:b/>
          <w:sz w:val="24"/>
        </w:rPr>
        <w:t>投标邀请函</w:t>
      </w:r>
    </w:p>
    <w:p w:rsidR="008D76C0" w:rsidRDefault="008D76C0">
      <w:pPr>
        <w:spacing w:line="560" w:lineRule="exact"/>
        <w:ind w:rightChars="-73" w:right="-141"/>
        <w:rPr>
          <w:b/>
          <w:sz w:val="24"/>
        </w:rPr>
      </w:pPr>
    </w:p>
    <w:p w:rsidR="008D76C0" w:rsidRDefault="006C7040">
      <w:pPr>
        <w:spacing w:line="560" w:lineRule="exact"/>
        <w:ind w:rightChars="-73" w:right="-141"/>
        <w:rPr>
          <w:b/>
          <w:sz w:val="24"/>
        </w:rPr>
      </w:pPr>
      <w:r>
        <w:rPr>
          <w:b/>
          <w:sz w:val="24"/>
        </w:rPr>
        <w:t>第二部分</w:t>
      </w:r>
      <w:r>
        <w:rPr>
          <w:b/>
          <w:sz w:val="24"/>
        </w:rPr>
        <w:t xml:space="preserve">  </w:t>
      </w:r>
      <w:r>
        <w:rPr>
          <w:b/>
          <w:sz w:val="24"/>
        </w:rPr>
        <w:t>招标项目要求</w:t>
      </w:r>
    </w:p>
    <w:p w:rsidR="008D76C0" w:rsidRDefault="008D76C0">
      <w:pPr>
        <w:spacing w:line="560" w:lineRule="exact"/>
        <w:ind w:rightChars="-73" w:right="-141"/>
        <w:rPr>
          <w:b/>
          <w:sz w:val="24"/>
        </w:rPr>
      </w:pPr>
    </w:p>
    <w:p w:rsidR="008D76C0" w:rsidRDefault="006C7040">
      <w:pPr>
        <w:spacing w:line="560" w:lineRule="exact"/>
        <w:ind w:rightChars="-73" w:right="-141"/>
        <w:rPr>
          <w:b/>
          <w:sz w:val="24"/>
        </w:rPr>
      </w:pPr>
      <w:r>
        <w:rPr>
          <w:b/>
          <w:sz w:val="24"/>
        </w:rPr>
        <w:t>第三部分</w:t>
      </w:r>
      <w:r>
        <w:rPr>
          <w:b/>
          <w:sz w:val="24"/>
        </w:rPr>
        <w:t xml:space="preserve">  </w:t>
      </w:r>
      <w:r>
        <w:rPr>
          <w:b/>
          <w:sz w:val="24"/>
        </w:rPr>
        <w:t>投标须知</w:t>
      </w:r>
    </w:p>
    <w:p w:rsidR="008D76C0" w:rsidRDefault="008D76C0">
      <w:pPr>
        <w:spacing w:line="560" w:lineRule="exact"/>
        <w:ind w:rightChars="-73" w:right="-141"/>
        <w:rPr>
          <w:sz w:val="24"/>
        </w:rPr>
      </w:pPr>
    </w:p>
    <w:p w:rsidR="008D76C0" w:rsidRDefault="006C7040">
      <w:pPr>
        <w:spacing w:line="560" w:lineRule="exact"/>
        <w:rPr>
          <w:b/>
          <w:sz w:val="24"/>
        </w:rPr>
      </w:pPr>
      <w:r>
        <w:rPr>
          <w:b/>
          <w:sz w:val="24"/>
        </w:rPr>
        <w:t>第四部分</w:t>
      </w:r>
      <w:r>
        <w:rPr>
          <w:b/>
          <w:sz w:val="24"/>
        </w:rPr>
        <w:t xml:space="preserve">  </w:t>
      </w:r>
      <w:r>
        <w:rPr>
          <w:b/>
          <w:sz w:val="24"/>
        </w:rPr>
        <w:t>合同条款</w:t>
      </w:r>
    </w:p>
    <w:p w:rsidR="008D76C0" w:rsidRDefault="008D76C0">
      <w:pPr>
        <w:spacing w:line="560" w:lineRule="exact"/>
        <w:rPr>
          <w:sz w:val="24"/>
        </w:rPr>
      </w:pPr>
    </w:p>
    <w:p w:rsidR="008D76C0" w:rsidRDefault="006C7040">
      <w:pPr>
        <w:spacing w:line="560" w:lineRule="exact"/>
        <w:rPr>
          <w:sz w:val="24"/>
        </w:rPr>
      </w:pPr>
      <w:r>
        <w:rPr>
          <w:b/>
          <w:sz w:val="24"/>
        </w:rPr>
        <w:t>第五部分</w:t>
      </w:r>
      <w:r>
        <w:rPr>
          <w:b/>
          <w:sz w:val="24"/>
        </w:rPr>
        <w:t xml:space="preserve">  </w:t>
      </w:r>
      <w:r>
        <w:rPr>
          <w:b/>
          <w:sz w:val="24"/>
        </w:rPr>
        <w:t>投标文件格式</w:t>
      </w:r>
    </w:p>
    <w:p w:rsidR="008D76C0" w:rsidRDefault="008D76C0">
      <w:pPr>
        <w:rPr>
          <w:sz w:val="24"/>
        </w:rPr>
      </w:pPr>
    </w:p>
    <w:p w:rsidR="008D76C0" w:rsidRDefault="008D76C0">
      <w:pPr>
        <w:rPr>
          <w:sz w:val="24"/>
        </w:rPr>
      </w:pPr>
    </w:p>
    <w:p w:rsidR="008D76C0" w:rsidRDefault="008D76C0">
      <w:pPr>
        <w:rPr>
          <w:sz w:val="24"/>
        </w:rPr>
      </w:pPr>
    </w:p>
    <w:p w:rsidR="008D76C0" w:rsidRDefault="008D76C0">
      <w:pPr>
        <w:rPr>
          <w:sz w:val="24"/>
        </w:rPr>
      </w:pPr>
    </w:p>
    <w:p w:rsidR="008D76C0" w:rsidRDefault="008D76C0">
      <w:pPr>
        <w:rPr>
          <w:sz w:val="24"/>
        </w:rPr>
      </w:pPr>
    </w:p>
    <w:p w:rsidR="008D76C0" w:rsidRDefault="008D76C0">
      <w:pPr>
        <w:rPr>
          <w:sz w:val="24"/>
        </w:rPr>
      </w:pPr>
    </w:p>
    <w:p w:rsidR="008D76C0" w:rsidRDefault="008D76C0">
      <w:pPr>
        <w:rPr>
          <w:b/>
        </w:rPr>
      </w:pPr>
    </w:p>
    <w:p w:rsidR="008D76C0" w:rsidRDefault="008D76C0">
      <w:pPr>
        <w:pStyle w:val="ab"/>
        <w:rPr>
          <w:rFonts w:ascii="Times New Roman" w:hAnsi="Times New Roman"/>
        </w:rPr>
        <w:sectPr w:rsidR="008D76C0">
          <w:pgSz w:w="11906" w:h="16838"/>
          <w:pgMar w:top="1440" w:right="1797" w:bottom="1440" w:left="1797" w:header="851" w:footer="992" w:gutter="0"/>
          <w:pgNumType w:start="1"/>
          <w:cols w:space="425"/>
          <w:docGrid w:type="linesAndChars" w:linePitch="285" w:charSpace="-3449"/>
        </w:sectPr>
      </w:pPr>
      <w:bookmarkStart w:id="1" w:name="_Toc412903614"/>
    </w:p>
    <w:p w:rsidR="008D76C0" w:rsidRDefault="006C7040">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8D76C0" w:rsidRDefault="006C7040" w:rsidP="006C7040">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天津海河教育园区南开学校</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天津海河教育园区南开学校雅润路校区物业管理项目</w:t>
      </w:r>
      <w:r>
        <w:rPr>
          <w:rFonts w:ascii="Times New Roman" w:eastAsiaTheme="minorEastAsia" w:hAnsi="Times New Roman" w:cs="Times New Roman"/>
          <w:color w:val="auto"/>
          <w:szCs w:val="32"/>
        </w:rPr>
        <w:t>实施政府采购。现欢迎合格的供应商参加投标。</w:t>
      </w:r>
    </w:p>
    <w:p w:rsidR="008D76C0" w:rsidRDefault="006C7040" w:rsidP="006C704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8D76C0" w:rsidRDefault="006C7040" w:rsidP="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8D76C0" w:rsidRDefault="006C7040" w:rsidP="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天津海河教育园区南开学校雅润路校区物业管理项目</w:t>
      </w:r>
      <w:r>
        <w:rPr>
          <w:rFonts w:ascii="Times New Roman" w:eastAsia="宋体" w:hAnsi="Times New Roman" w:cs="Times New Roman"/>
          <w:color w:val="auto"/>
        </w:rPr>
        <w:t xml:space="preserve">  </w:t>
      </w:r>
    </w:p>
    <w:p w:rsidR="008D76C0" w:rsidRDefault="006C7040" w:rsidP="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w:t>
      </w:r>
      <w:r>
        <w:rPr>
          <w:rFonts w:ascii="Times New Roman" w:eastAsia="宋体" w:hAnsi="Times New Roman" w:cs="Times New Roman" w:hint="eastAsia"/>
          <w:color w:val="auto"/>
        </w:rPr>
        <w:t>022-D-0540</w:t>
      </w:r>
    </w:p>
    <w:p w:rsidR="008D76C0" w:rsidRDefault="006C7040" w:rsidP="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8D76C0" w:rsidRDefault="006C7040" w:rsidP="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w:t>
      </w:r>
      <w:r>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r>
        <w:rPr>
          <w:rFonts w:ascii="Times New Roman" w:eastAsia="宋体" w:hAnsi="Times New Roman" w:cs="Times New Roman" w:hint="eastAsia"/>
          <w:color w:val="auto"/>
        </w:rPr>
        <w:t>。</w:t>
      </w:r>
    </w:p>
    <w:p w:rsidR="008D76C0" w:rsidRDefault="006C7040" w:rsidP="006C7040">
      <w:pPr>
        <w:tabs>
          <w:tab w:val="left" w:pos="210"/>
        </w:tabs>
        <w:autoSpaceDE w:val="0"/>
        <w:autoSpaceDN w:val="0"/>
        <w:adjustRightInd w:val="0"/>
        <w:spacing w:line="360" w:lineRule="auto"/>
        <w:ind w:firstLineChars="200" w:firstLine="446"/>
        <w:outlineLvl w:val="0"/>
        <w:rPr>
          <w:sz w:val="24"/>
          <w:szCs w:val="24"/>
          <w:lang w:val="zh-CN"/>
        </w:rPr>
      </w:pPr>
      <w:r>
        <w:rPr>
          <w:sz w:val="24"/>
          <w:szCs w:val="24"/>
          <w:lang w:val="zh-CN"/>
        </w:rPr>
        <w:t>本项目不接受进口产品投标。</w:t>
      </w:r>
    </w:p>
    <w:p w:rsidR="008D76C0" w:rsidRDefault="006C7040" w:rsidP="006C7040">
      <w:pPr>
        <w:tabs>
          <w:tab w:val="left" w:pos="210"/>
        </w:tabs>
        <w:autoSpaceDE w:val="0"/>
        <w:autoSpaceDN w:val="0"/>
        <w:adjustRightInd w:val="0"/>
        <w:spacing w:line="360" w:lineRule="auto"/>
        <w:ind w:firstLineChars="200" w:firstLine="446"/>
        <w:outlineLvl w:val="0"/>
        <w:rPr>
          <w:sz w:val="24"/>
          <w:szCs w:val="24"/>
          <w:lang w:val="zh-CN"/>
        </w:rPr>
      </w:pPr>
      <w:r>
        <w:rPr>
          <w:sz w:val="24"/>
          <w:szCs w:val="24"/>
          <w:lang w:val="zh-CN"/>
        </w:rPr>
        <w:t>三、项目预算</w:t>
      </w:r>
    </w:p>
    <w:p w:rsidR="008D76C0" w:rsidRDefault="006C7040" w:rsidP="006C7040">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3400000</w:t>
      </w:r>
      <w:r>
        <w:rPr>
          <w:rFonts w:hint="eastAsia"/>
          <w:sz w:val="24"/>
          <w:szCs w:val="24"/>
        </w:rPr>
        <w:t>元。</w:t>
      </w:r>
    </w:p>
    <w:p w:rsidR="008D76C0" w:rsidRDefault="006C7040" w:rsidP="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lang w:val="zh-CN"/>
        </w:rPr>
        <w:t>四、供应商资格要求（实质</w:t>
      </w:r>
      <w:r>
        <w:rPr>
          <w:rFonts w:ascii="Times New Roman" w:eastAsia="宋体" w:hAnsi="Times New Roman" w:cs="Times New Roman" w:hint="eastAsia"/>
          <w:color w:val="auto"/>
        </w:rPr>
        <w:t>性要求）</w:t>
      </w:r>
    </w:p>
    <w:p w:rsidR="008D76C0" w:rsidRDefault="006C7040" w:rsidP="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8D76C0" w:rsidRDefault="006C7040" w:rsidP="006C7040">
      <w:pPr>
        <w:pStyle w:val="Default"/>
        <w:spacing w:line="360" w:lineRule="auto"/>
        <w:ind w:firstLineChars="200" w:firstLine="446"/>
        <w:rPr>
          <w:rFonts w:ascii="Times New Roman" w:eastAsia="宋体" w:hAnsi="Times New Roman" w:cs="Times New Roman"/>
          <w:color w:val="auto"/>
        </w:rPr>
      </w:pPr>
      <w:bookmarkStart w:id="2" w:name="OLE_LINK2"/>
      <w:bookmarkStart w:id="3"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8D76C0" w:rsidRDefault="006C7040" w:rsidP="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8D76C0" w:rsidRDefault="006C7040" w:rsidP="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8D76C0" w:rsidRDefault="006C7040" w:rsidP="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w:t>
      </w:r>
      <w:r>
        <w:rPr>
          <w:rFonts w:ascii="Times New Roman" w:eastAsia="宋体" w:hAnsi="Times New Roman" w:cs="Times New Roman"/>
          <w:color w:val="auto"/>
        </w:rPr>
        <w:t>购政策</w:t>
      </w:r>
    </w:p>
    <w:p w:rsidR="008D76C0" w:rsidRDefault="006C7040">
      <w:pPr>
        <w:pStyle w:val="Default"/>
        <w:spacing w:line="360" w:lineRule="auto"/>
        <w:ind w:firstLineChars="200" w:firstLine="446"/>
        <w:jc w:val="both"/>
        <w:rPr>
          <w:rFonts w:ascii="Times New Roman" w:eastAsia="宋体" w:hAnsi="Times New Roman" w:cs="Times New Roman"/>
          <w:color w:val="auto"/>
        </w:rPr>
      </w:pPr>
      <w:bookmarkStart w:id="4" w:name="OLE_LINK3"/>
      <w:bookmarkStart w:id="5" w:name="OLE_LINK4"/>
      <w:r>
        <w:rPr>
          <w:rFonts w:ascii="Times New Roman" w:eastAsia="宋体" w:hAnsi="Times New Roman" w:cs="Times New Roman"/>
          <w:color w:val="auto"/>
        </w:rPr>
        <w:t>（一）</w:t>
      </w:r>
      <w:r>
        <w:rPr>
          <w:rFonts w:ascii="Times New Roman" w:eastAsia="宋体" w:hAnsi="Times New Roman" w:cs="Times New Roman" w:hint="eastAsia"/>
          <w:color w:val="auto"/>
        </w:rPr>
        <w:t>根据《政府采购促进中小企业发展管理办法》（财库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号）规定，本项目专门面向中小企业采购</w:t>
      </w:r>
      <w:r>
        <w:rPr>
          <w:rFonts w:ascii="Times New Roman" w:eastAsia="宋体" w:hAnsi="Times New Roman" w:cs="Times New Roman"/>
          <w:color w:val="auto"/>
        </w:rPr>
        <w:t>。</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D76C0" w:rsidRDefault="006C704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8D76C0" w:rsidRDefault="006C7040">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w:t>
      </w:r>
      <w:r>
        <w:rPr>
          <w:rFonts w:ascii="Times New Roman" w:eastAsia="宋体" w:hAnsi="Times New Roman" w:cs="Times New Roman" w:hint="eastAsia"/>
          <w:color w:val="auto"/>
        </w:rPr>
        <w:t>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D76C0" w:rsidRDefault="006C7040">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e"/>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（三）下载招标文件后如放弃投标，请于网上应答截止时间之前取消投标。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（四）本项目不组织踏勘现场。</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w:t>
      </w:r>
      <w:r>
        <w:rPr>
          <w:rFonts w:ascii="Times New Roman" w:eastAsia="宋体" w:hAnsi="Times New Roman" w:cs="Times New Roman"/>
          <w:color w:val="auto"/>
        </w:rPr>
        <w:t>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w:t>
      </w:r>
      <w:r>
        <w:rPr>
          <w:rFonts w:ascii="Times New Roman" w:eastAsia="宋体" w:hAnsi="Times New Roman" w:cs="Times New Roman" w:hint="eastAsia"/>
          <w:color w:val="auto"/>
        </w:rPr>
        <w:t>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9</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w:t>
      </w:r>
      <w:r>
        <w:rPr>
          <w:rFonts w:ascii="Times New Roman" w:eastAsia="宋体" w:hAnsi="Times New Roman" w:cs="Times New Roman" w:hint="eastAsia"/>
          <w:color w:val="auto"/>
        </w:rPr>
        <w:t>息。</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天津海河教育园区南开学校</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天津市津南区海河教育园区昭慧路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王栒</w:t>
      </w:r>
      <w:r>
        <w:rPr>
          <w:rFonts w:ascii="Times New Roman" w:eastAsia="宋体" w:hAnsi="Times New Roman" w:cs="Times New Roman"/>
          <w:color w:val="auto"/>
        </w:rPr>
        <w:t xml:space="preserve"> </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 xml:space="preserve">022-88977857 </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w:t>
      </w:r>
      <w:r>
        <w:rPr>
          <w:rFonts w:ascii="Times New Roman" w:eastAsia="宋体" w:hAnsi="Times New Roman" w:cs="Times New Roman" w:hint="eastAsia"/>
          <w:color w:val="auto"/>
        </w:rPr>
        <w:t>对同一采购程序环节一次性提出质疑，否则不予受理。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联系部门：天津海河教育园区南开学校</w:t>
      </w:r>
      <w:r>
        <w:rPr>
          <w:rFonts w:ascii="Times New Roman" w:eastAsia="宋体" w:hAnsi="Times New Roman" w:cs="Times New Roman" w:hint="eastAsia"/>
          <w:color w:val="auto"/>
        </w:rPr>
        <w:t xml:space="preserve"> </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联系地址：天津市津南区海河教育园区昭慧路</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人：刘学全</w:t>
      </w:r>
      <w:r>
        <w:rPr>
          <w:rFonts w:ascii="Times New Roman" w:eastAsia="宋体" w:hAnsi="Times New Roman" w:cs="Times New Roman" w:hint="eastAsia"/>
          <w:color w:val="auto"/>
        </w:rPr>
        <w:t xml:space="preserve"> </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13920150020</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8D76C0">
        <w:trPr>
          <w:trHeight w:val="440"/>
          <w:tblHeader/>
          <w:jc w:val="center"/>
        </w:trPr>
        <w:tc>
          <w:tcPr>
            <w:tcW w:w="3656" w:type="dxa"/>
            <w:vAlign w:val="center"/>
          </w:tcPr>
          <w:p w:rsidR="008D76C0" w:rsidRDefault="006C7040">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8D76C0" w:rsidRDefault="006C7040">
            <w:pPr>
              <w:tabs>
                <w:tab w:val="left" w:pos="750"/>
                <w:tab w:val="left" w:pos="840"/>
              </w:tabs>
              <w:adjustRightInd w:val="0"/>
              <w:snapToGrid w:val="0"/>
              <w:jc w:val="center"/>
              <w:rPr>
                <w:sz w:val="24"/>
              </w:rPr>
            </w:pPr>
            <w:r>
              <w:rPr>
                <w:sz w:val="24"/>
              </w:rPr>
              <w:t>费率</w:t>
            </w:r>
          </w:p>
        </w:tc>
      </w:tr>
      <w:tr w:rsidR="008D76C0">
        <w:trPr>
          <w:trHeight w:val="440"/>
          <w:jc w:val="center"/>
        </w:trPr>
        <w:tc>
          <w:tcPr>
            <w:tcW w:w="3656" w:type="dxa"/>
            <w:vAlign w:val="center"/>
          </w:tcPr>
          <w:p w:rsidR="008D76C0" w:rsidRDefault="006C7040">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8D76C0" w:rsidRDefault="006C7040">
            <w:pPr>
              <w:tabs>
                <w:tab w:val="left" w:pos="750"/>
                <w:tab w:val="left" w:pos="840"/>
              </w:tabs>
              <w:adjustRightInd w:val="0"/>
              <w:snapToGrid w:val="0"/>
              <w:jc w:val="center"/>
              <w:rPr>
                <w:sz w:val="24"/>
              </w:rPr>
            </w:pPr>
            <w:r>
              <w:rPr>
                <w:sz w:val="24"/>
              </w:rPr>
              <w:t>1%</w:t>
            </w:r>
          </w:p>
        </w:tc>
      </w:tr>
      <w:tr w:rsidR="008D76C0">
        <w:trPr>
          <w:trHeight w:val="440"/>
          <w:jc w:val="center"/>
        </w:trPr>
        <w:tc>
          <w:tcPr>
            <w:tcW w:w="3656" w:type="dxa"/>
            <w:vAlign w:val="center"/>
          </w:tcPr>
          <w:p w:rsidR="008D76C0" w:rsidRDefault="006C7040">
            <w:pPr>
              <w:tabs>
                <w:tab w:val="left" w:pos="750"/>
                <w:tab w:val="left" w:pos="840"/>
              </w:tabs>
              <w:adjustRightInd w:val="0"/>
              <w:snapToGrid w:val="0"/>
              <w:jc w:val="center"/>
              <w:rPr>
                <w:sz w:val="24"/>
              </w:rPr>
            </w:pPr>
            <w:r>
              <w:rPr>
                <w:sz w:val="24"/>
              </w:rPr>
              <w:t>100-500</w:t>
            </w:r>
          </w:p>
        </w:tc>
        <w:tc>
          <w:tcPr>
            <w:tcW w:w="3657" w:type="dxa"/>
            <w:vAlign w:val="center"/>
          </w:tcPr>
          <w:p w:rsidR="008D76C0" w:rsidRDefault="006C7040">
            <w:pPr>
              <w:tabs>
                <w:tab w:val="left" w:pos="750"/>
                <w:tab w:val="left" w:pos="840"/>
              </w:tabs>
              <w:adjustRightInd w:val="0"/>
              <w:snapToGrid w:val="0"/>
              <w:jc w:val="center"/>
              <w:rPr>
                <w:sz w:val="24"/>
              </w:rPr>
            </w:pPr>
            <w:r>
              <w:rPr>
                <w:rFonts w:hint="eastAsia"/>
                <w:sz w:val="24"/>
              </w:rPr>
              <w:t>0.8</w:t>
            </w:r>
            <w:r>
              <w:rPr>
                <w:sz w:val="24"/>
              </w:rPr>
              <w:t>%</w:t>
            </w:r>
          </w:p>
        </w:tc>
      </w:tr>
      <w:tr w:rsidR="008D76C0">
        <w:trPr>
          <w:trHeight w:val="440"/>
          <w:jc w:val="center"/>
        </w:trPr>
        <w:tc>
          <w:tcPr>
            <w:tcW w:w="3656" w:type="dxa"/>
            <w:vAlign w:val="center"/>
          </w:tcPr>
          <w:p w:rsidR="008D76C0" w:rsidRDefault="006C7040">
            <w:pPr>
              <w:tabs>
                <w:tab w:val="left" w:pos="750"/>
                <w:tab w:val="left" w:pos="840"/>
              </w:tabs>
              <w:adjustRightInd w:val="0"/>
              <w:snapToGrid w:val="0"/>
              <w:jc w:val="center"/>
              <w:rPr>
                <w:sz w:val="24"/>
              </w:rPr>
            </w:pPr>
            <w:r>
              <w:rPr>
                <w:sz w:val="24"/>
              </w:rPr>
              <w:t>500-1000</w:t>
            </w:r>
          </w:p>
        </w:tc>
        <w:tc>
          <w:tcPr>
            <w:tcW w:w="3657" w:type="dxa"/>
            <w:vAlign w:val="center"/>
          </w:tcPr>
          <w:p w:rsidR="008D76C0" w:rsidRDefault="006C7040">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8D76C0">
        <w:trPr>
          <w:trHeight w:val="440"/>
          <w:jc w:val="center"/>
        </w:trPr>
        <w:tc>
          <w:tcPr>
            <w:tcW w:w="3656" w:type="dxa"/>
            <w:vAlign w:val="center"/>
          </w:tcPr>
          <w:p w:rsidR="008D76C0" w:rsidRDefault="006C7040">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8D76C0" w:rsidRDefault="006C7040">
            <w:pPr>
              <w:tabs>
                <w:tab w:val="left" w:pos="750"/>
                <w:tab w:val="left" w:pos="840"/>
              </w:tabs>
              <w:adjustRightInd w:val="0"/>
              <w:snapToGrid w:val="0"/>
              <w:jc w:val="center"/>
              <w:rPr>
                <w:sz w:val="24"/>
              </w:rPr>
            </w:pPr>
            <w:r>
              <w:rPr>
                <w:rFonts w:hint="eastAsia"/>
                <w:sz w:val="24"/>
              </w:rPr>
              <w:t>0.25%</w:t>
            </w:r>
          </w:p>
        </w:tc>
      </w:tr>
      <w:tr w:rsidR="008D76C0">
        <w:trPr>
          <w:trHeight w:val="440"/>
          <w:jc w:val="center"/>
        </w:trPr>
        <w:tc>
          <w:tcPr>
            <w:tcW w:w="3656" w:type="dxa"/>
            <w:vAlign w:val="center"/>
          </w:tcPr>
          <w:p w:rsidR="008D76C0" w:rsidRDefault="006C7040">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8D76C0" w:rsidRDefault="006C7040">
            <w:pPr>
              <w:tabs>
                <w:tab w:val="left" w:pos="750"/>
                <w:tab w:val="left" w:pos="840"/>
              </w:tabs>
              <w:adjustRightInd w:val="0"/>
              <w:snapToGrid w:val="0"/>
              <w:jc w:val="center"/>
              <w:rPr>
                <w:sz w:val="24"/>
              </w:rPr>
            </w:pPr>
            <w:r>
              <w:rPr>
                <w:rFonts w:hint="eastAsia"/>
                <w:sz w:val="24"/>
              </w:rPr>
              <w:t>0.1%</w:t>
            </w:r>
          </w:p>
        </w:tc>
      </w:tr>
      <w:tr w:rsidR="008D76C0">
        <w:trPr>
          <w:trHeight w:val="440"/>
          <w:jc w:val="center"/>
        </w:trPr>
        <w:tc>
          <w:tcPr>
            <w:tcW w:w="3656" w:type="dxa"/>
            <w:vAlign w:val="center"/>
          </w:tcPr>
          <w:p w:rsidR="008D76C0" w:rsidRDefault="006C7040">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8D76C0" w:rsidRDefault="006C7040">
            <w:pPr>
              <w:tabs>
                <w:tab w:val="left" w:pos="750"/>
                <w:tab w:val="left" w:pos="840"/>
              </w:tabs>
              <w:adjustRightInd w:val="0"/>
              <w:snapToGrid w:val="0"/>
              <w:jc w:val="center"/>
              <w:rPr>
                <w:sz w:val="24"/>
              </w:rPr>
            </w:pPr>
            <w:r>
              <w:rPr>
                <w:rFonts w:hint="eastAsia"/>
                <w:sz w:val="24"/>
              </w:rPr>
              <w:t>0.05%</w:t>
            </w:r>
          </w:p>
        </w:tc>
      </w:tr>
    </w:tbl>
    <w:p w:rsidR="008D76C0" w:rsidRDefault="006C7040" w:rsidP="006C7040">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8D76C0" w:rsidRDefault="006C7040">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8D76C0" w:rsidRDefault="006C7040">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8D76C0" w:rsidRDefault="008D76C0">
      <w:pPr>
        <w:pStyle w:val="Default"/>
        <w:spacing w:line="360" w:lineRule="auto"/>
        <w:jc w:val="both"/>
        <w:rPr>
          <w:rFonts w:ascii="Times New Roman" w:eastAsia="宋体" w:hAnsi="Times New Roman" w:cs="Times New Roman"/>
          <w:color w:val="auto"/>
        </w:rPr>
      </w:pPr>
    </w:p>
    <w:p w:rsidR="008D76C0" w:rsidRDefault="006C7040">
      <w:pPr>
        <w:pStyle w:val="Default"/>
        <w:spacing w:line="360" w:lineRule="auto"/>
        <w:jc w:val="right"/>
        <w:rPr>
          <w:b/>
          <w:bCs/>
          <w:color w:val="auto"/>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19</w:t>
      </w:r>
      <w:r>
        <w:rPr>
          <w:rFonts w:ascii="Times New Roman" w:eastAsia="宋体" w:hAnsi="Times New Roman" w:cs="Times New Roman"/>
          <w:color w:val="auto"/>
        </w:rPr>
        <w:t>日</w:t>
      </w:r>
    </w:p>
    <w:p w:rsidR="008D76C0" w:rsidRDefault="006C7040">
      <w:pPr>
        <w:widowControl/>
        <w:jc w:val="left"/>
        <w:rPr>
          <w:b/>
          <w:bCs/>
          <w:kern w:val="28"/>
          <w:sz w:val="32"/>
          <w:szCs w:val="32"/>
        </w:rPr>
      </w:pPr>
      <w:r>
        <w:br w:type="page"/>
      </w:r>
    </w:p>
    <w:p w:rsidR="008D76C0" w:rsidRDefault="006C7040">
      <w:pPr>
        <w:pStyle w:val="ab"/>
        <w:rPr>
          <w:rFonts w:ascii="Times New Roman" w:hAnsi="Times New Roman"/>
        </w:rPr>
      </w:pPr>
      <w:r>
        <w:rPr>
          <w:rFonts w:ascii="Times New Roman" w:hAnsi="Times New Roman"/>
        </w:rPr>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6"/>
    </w:p>
    <w:p w:rsidR="008D76C0" w:rsidRDefault="006C7040">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8D76C0" w:rsidRDefault="006C7040">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8D76C0" w:rsidRDefault="006C7040">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8D76C0" w:rsidRDefault="006C7040">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8D76C0" w:rsidRDefault="006C7040">
      <w:pPr>
        <w:autoSpaceDE w:val="0"/>
        <w:autoSpaceDN w:val="0"/>
        <w:adjustRightInd w:val="0"/>
        <w:spacing w:line="360" w:lineRule="auto"/>
        <w:ind w:firstLineChars="200" w:firstLine="446"/>
        <w:rPr>
          <w:kern w:val="0"/>
          <w:sz w:val="24"/>
          <w:szCs w:val="24"/>
        </w:rPr>
      </w:pPr>
      <w:r>
        <w:rPr>
          <w:rFonts w:hint="eastAsia"/>
          <w:sz w:val="24"/>
        </w:rPr>
        <w:t xml:space="preserve">3. </w:t>
      </w:r>
      <w:r>
        <w:rPr>
          <w:rFonts w:hint="eastAsia"/>
          <w:sz w:val="24"/>
        </w:rPr>
        <w:t>投标报价在不超采购预算的前提下，其合理性由评</w:t>
      </w:r>
      <w:r>
        <w:rPr>
          <w:rFonts w:hint="eastAsia"/>
          <w:kern w:val="0"/>
          <w:sz w:val="24"/>
          <w:szCs w:val="24"/>
        </w:rPr>
        <w:t>标委员会在评分中予以考虑。</w:t>
      </w:r>
    </w:p>
    <w:p w:rsidR="008D76C0" w:rsidRDefault="006C7040">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8D76C0" w:rsidRDefault="006C7040">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8D76C0" w:rsidRDefault="006C7040">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8D76C0" w:rsidRDefault="006C7040">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天津市津南区海河教育园区雅馨路与同心路交口</w:t>
      </w:r>
      <w:r>
        <w:rPr>
          <w:sz w:val="24"/>
        </w:rPr>
        <w:t>（特殊情况以合同为准）。</w:t>
      </w:r>
    </w:p>
    <w:p w:rsidR="008D76C0" w:rsidRDefault="006C7040">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8D76C0" w:rsidRDefault="006C7040">
      <w:pPr>
        <w:autoSpaceDE w:val="0"/>
        <w:autoSpaceDN w:val="0"/>
        <w:adjustRightInd w:val="0"/>
        <w:spacing w:line="360" w:lineRule="auto"/>
        <w:ind w:firstLineChars="200" w:firstLine="446"/>
        <w:rPr>
          <w:sz w:val="24"/>
        </w:rPr>
      </w:pPr>
      <w:r>
        <w:rPr>
          <w:sz w:val="24"/>
        </w:rPr>
        <w:t>按</w:t>
      </w:r>
      <w:r>
        <w:rPr>
          <w:rFonts w:hint="eastAsia"/>
          <w:sz w:val="24"/>
        </w:rPr>
        <w:t>季度</w:t>
      </w:r>
      <w:r>
        <w:rPr>
          <w:sz w:val="24"/>
        </w:rPr>
        <w:t>付款，每</w:t>
      </w:r>
      <w:r>
        <w:rPr>
          <w:rFonts w:hint="eastAsia"/>
          <w:sz w:val="24"/>
        </w:rPr>
        <w:t>季度首月</w:t>
      </w:r>
      <w:r>
        <w:rPr>
          <w:sz w:val="24"/>
        </w:rPr>
        <w:t>15</w:t>
      </w:r>
      <w:r>
        <w:rPr>
          <w:sz w:val="24"/>
        </w:rPr>
        <w:t>日前支付上一月服务费（特殊情况以合同为准）。</w:t>
      </w:r>
    </w:p>
    <w:p w:rsidR="008D76C0" w:rsidRDefault="006C7040">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8D76C0" w:rsidRDefault="006C7040">
      <w:pPr>
        <w:autoSpaceDE w:val="0"/>
        <w:autoSpaceDN w:val="0"/>
        <w:adjustRightInd w:val="0"/>
        <w:spacing w:line="360" w:lineRule="auto"/>
        <w:ind w:firstLineChars="200" w:firstLine="446"/>
        <w:rPr>
          <w:sz w:val="24"/>
        </w:rPr>
      </w:pPr>
      <w:r>
        <w:rPr>
          <w:sz w:val="24"/>
        </w:rPr>
        <w:t>本项目不收取投标保证金和履约保证金。</w:t>
      </w:r>
    </w:p>
    <w:p w:rsidR="008D76C0" w:rsidRDefault="006C7040">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8D76C0" w:rsidRDefault="006C7040">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8D76C0" w:rsidRDefault="006C7040">
      <w:pPr>
        <w:autoSpaceDE w:val="0"/>
        <w:autoSpaceDN w:val="0"/>
        <w:adjustRightInd w:val="0"/>
        <w:spacing w:line="360" w:lineRule="auto"/>
        <w:ind w:firstLineChars="200" w:firstLine="446"/>
        <w:rPr>
          <w:bCs/>
          <w:sz w:val="24"/>
        </w:rPr>
      </w:pPr>
      <w:r>
        <w:rPr>
          <w:sz w:val="24"/>
        </w:rPr>
        <w:t>二</w:t>
      </w:r>
      <w:r>
        <w:rPr>
          <w:bCs/>
          <w:sz w:val="24"/>
        </w:rPr>
        <w:t>、技术要求</w:t>
      </w:r>
    </w:p>
    <w:p w:rsidR="008D76C0" w:rsidRDefault="006C7040">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8D76C0" w:rsidRDefault="006C7040">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w:t>
      </w:r>
      <w:r>
        <w:rPr>
          <w:color w:val="000000"/>
          <w:sz w:val="24"/>
        </w:rPr>
        <w:t>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8D76C0" w:rsidRDefault="006C7040">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8D76C0" w:rsidRDefault="006C7040">
      <w:pPr>
        <w:spacing w:line="360" w:lineRule="auto"/>
        <w:ind w:firstLineChars="200" w:firstLine="446"/>
        <w:outlineLvl w:val="0"/>
        <w:rPr>
          <w:sz w:val="24"/>
        </w:rPr>
      </w:pPr>
      <w:r>
        <w:rPr>
          <w:sz w:val="24"/>
        </w:rPr>
        <w:t>（四）具体需求详见本部分项目需求书。</w:t>
      </w:r>
    </w:p>
    <w:p w:rsidR="008D76C0" w:rsidRDefault="006C7040">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D76C0">
        <w:trPr>
          <w:trHeight w:val="285"/>
          <w:jc w:val="center"/>
        </w:trPr>
        <w:tc>
          <w:tcPr>
            <w:tcW w:w="9393" w:type="dxa"/>
            <w:gridSpan w:val="3"/>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15</w:t>
            </w:r>
            <w:r>
              <w:rPr>
                <w:color w:val="000000"/>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8D76C0">
        <w:trPr>
          <w:trHeight w:val="78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8D76C0" w:rsidRDefault="006C7040">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15</w:t>
            </w:r>
          </w:p>
          <w:p w:rsidR="008D76C0" w:rsidRDefault="006C7040">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15</w:t>
            </w:r>
          </w:p>
        </w:tc>
      </w:tr>
      <w:tr w:rsidR="008D76C0">
        <w:trPr>
          <w:trHeight w:val="70"/>
          <w:jc w:val="center"/>
        </w:trPr>
        <w:tc>
          <w:tcPr>
            <w:tcW w:w="9393" w:type="dxa"/>
            <w:gridSpan w:val="3"/>
            <w:shd w:val="clear" w:color="auto" w:fill="auto"/>
            <w:noWrap/>
            <w:vAlign w:val="center"/>
          </w:tcPr>
          <w:p w:rsidR="008D76C0" w:rsidRDefault="006C7040">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54</w:t>
            </w:r>
            <w:r>
              <w:rPr>
                <w:color w:val="000000"/>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8D76C0" w:rsidRDefault="006C7040">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2019</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Pr>
                <w:rFonts w:hint="eastAsia"/>
                <w:kern w:val="0"/>
                <w:sz w:val="24"/>
                <w:szCs w:val="24"/>
              </w:rPr>
              <w:t>。</w:t>
            </w:r>
          </w:p>
          <w:p w:rsidR="008D76C0" w:rsidRDefault="006C7040">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8D76C0" w:rsidRDefault="006C7040">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8D76C0" w:rsidRDefault="006C7040">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投入的项目经理为投标单位正式员工，提供项目经理姓名、开标日当月或上一月的由投标单位或其分公司为该项目经理缴纳社会保险证明扫描件，否则不予认定加分。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w:t>
            </w:r>
            <w:r>
              <w:rPr>
                <w:rFonts w:hint="eastAsia"/>
                <w:kern w:val="0"/>
                <w:sz w:val="24"/>
                <w:szCs w:val="24"/>
              </w:rPr>
              <w:t>大学本科或</w:t>
            </w:r>
            <w:r>
              <w:rPr>
                <w:rFonts w:hint="eastAsia"/>
                <w:kern w:val="0"/>
                <w:sz w:val="24"/>
                <w:szCs w:val="24"/>
              </w:rPr>
              <w:t>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）承诺派驻本项目的全部物业人员均满足项目需求书人员岗位表要求且身体健康的得</w:t>
            </w:r>
            <w:r>
              <w:rPr>
                <w:rFonts w:hint="eastAsia"/>
                <w:kern w:val="0"/>
                <w:sz w:val="24"/>
                <w:szCs w:val="24"/>
              </w:rPr>
              <w:t>10</w:t>
            </w:r>
            <w:r>
              <w:rPr>
                <w:rFonts w:hint="eastAsia"/>
                <w:kern w:val="0"/>
                <w:sz w:val="24"/>
                <w:szCs w:val="24"/>
              </w:rPr>
              <w:t>分，否则</w:t>
            </w:r>
            <w:r>
              <w:rPr>
                <w:rFonts w:hint="eastAsia"/>
                <w:kern w:val="0"/>
                <w:sz w:val="24"/>
                <w:szCs w:val="24"/>
              </w:rPr>
              <w:t>0</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）工程主管：提供</w:t>
            </w:r>
            <w:r>
              <w:rPr>
                <w:rFonts w:ascii="宋体" w:hAnsi="宋体" w:cs="宋体" w:hint="eastAsia"/>
                <w:sz w:val="24"/>
                <w:szCs w:val="24"/>
              </w:rPr>
              <w:t>高级或以上工程序列职称证书（电气工程相关专业）</w:t>
            </w:r>
            <w:r>
              <w:rPr>
                <w:rFonts w:ascii="宋体" w:hAnsi="宋体" w:cs="宋体" w:hint="eastAsia"/>
                <w:sz w:val="24"/>
                <w:szCs w:val="24"/>
              </w:rPr>
              <w:t>、</w:t>
            </w:r>
            <w:r>
              <w:rPr>
                <w:rFonts w:ascii="宋体" w:hAnsi="宋体" w:cs="宋体" w:hint="eastAsia"/>
                <w:sz w:val="24"/>
                <w:szCs w:val="24"/>
              </w:rPr>
              <w:t>《特种作业操作证（高压电工作业）》</w:t>
            </w:r>
            <w:r>
              <w:rPr>
                <w:rFonts w:ascii="宋体" w:hAnsi="宋体" w:cs="宋体" w:hint="eastAsia"/>
                <w:sz w:val="24"/>
                <w:szCs w:val="24"/>
              </w:rPr>
              <w:t>及</w:t>
            </w:r>
            <w:r>
              <w:rPr>
                <w:rFonts w:ascii="宋体" w:hAnsi="宋体" w:cs="宋体" w:hint="eastAsia"/>
                <w:sz w:val="24"/>
                <w:szCs w:val="24"/>
              </w:rPr>
              <w:t>原《特种设备作业人员证（电梯安全管理）》或新《特种设备安全管理和作业人员证（特种设备安全管理）》</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hint="eastAsia"/>
                <w:kern w:val="0"/>
                <w:sz w:val="24"/>
                <w:szCs w:val="24"/>
              </w:rPr>
              <w:t>工</w:t>
            </w:r>
            <w:r>
              <w:rPr>
                <w:rFonts w:hint="eastAsia"/>
                <w:kern w:val="0"/>
                <w:sz w:val="24"/>
                <w:szCs w:val="24"/>
              </w:rPr>
              <w:t>程主管：提供上述人员（已提供</w:t>
            </w: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项合</w:t>
            </w:r>
            <w:r>
              <w:rPr>
                <w:rFonts w:hint="eastAsia"/>
                <w:kern w:val="0"/>
                <w:sz w:val="24"/>
                <w:szCs w:val="24"/>
              </w:rPr>
              <w:t>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工程维修工</w:t>
            </w:r>
            <w:r>
              <w:rPr>
                <w:rFonts w:hint="eastAsia"/>
                <w:kern w:val="0"/>
                <w:sz w:val="24"/>
                <w:szCs w:val="24"/>
              </w:rPr>
              <w:t>：提供</w:t>
            </w:r>
            <w:r>
              <w:rPr>
                <w:rFonts w:ascii="宋体" w:hAnsi="宋体" w:cs="宋体" w:hint="eastAsia"/>
                <w:sz w:val="24"/>
                <w:szCs w:val="24"/>
              </w:rPr>
              <w:t>《特种作业操作证（高压电工作业）》</w:t>
            </w:r>
            <w:r>
              <w:rPr>
                <w:rFonts w:ascii="宋体" w:hAnsi="宋体" w:cs="宋体" w:hint="eastAsia"/>
                <w:sz w:val="24"/>
                <w:szCs w:val="24"/>
              </w:rPr>
              <w:t>及</w:t>
            </w:r>
            <w:r>
              <w:rPr>
                <w:rFonts w:ascii="宋体" w:hAnsi="宋体" w:cs="宋体" w:hint="eastAsia"/>
                <w:sz w:val="24"/>
                <w:szCs w:val="24"/>
              </w:rPr>
              <w:t>《特种作业操作证（</w:t>
            </w:r>
            <w:r>
              <w:rPr>
                <w:rFonts w:ascii="宋体" w:hAnsi="宋体" w:cs="宋体" w:hint="eastAsia"/>
                <w:sz w:val="24"/>
                <w:szCs w:val="24"/>
              </w:rPr>
              <w:t>低</w:t>
            </w:r>
            <w:r>
              <w:rPr>
                <w:rFonts w:ascii="宋体" w:hAnsi="宋体" w:cs="宋体" w:hint="eastAsia"/>
                <w:sz w:val="24"/>
                <w:szCs w:val="24"/>
              </w:rPr>
              <w:t>压电工作业）》</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工程维修工</w:t>
            </w:r>
            <w:r>
              <w:rPr>
                <w:rFonts w:hint="eastAsia"/>
                <w:kern w:val="0"/>
                <w:sz w:val="24"/>
                <w:szCs w:val="24"/>
              </w:rPr>
              <w:t>：提供上述人员（已提供</w:t>
            </w:r>
            <w:r>
              <w:rPr>
                <w:rFonts w:hint="eastAsia"/>
                <w:kern w:val="0"/>
                <w:sz w:val="24"/>
                <w:szCs w:val="24"/>
              </w:rPr>
              <w:t>（</w:t>
            </w:r>
            <w:r>
              <w:rPr>
                <w:rFonts w:hint="eastAsia"/>
                <w:kern w:val="0"/>
                <w:sz w:val="24"/>
                <w:szCs w:val="24"/>
              </w:rPr>
              <w:t>4</w:t>
            </w:r>
            <w:r>
              <w:rPr>
                <w:rFonts w:hint="eastAsia"/>
                <w:kern w:val="0"/>
                <w:sz w:val="24"/>
                <w:szCs w:val="24"/>
              </w:rPr>
              <w:t>）</w:t>
            </w:r>
            <w:r>
              <w:rPr>
                <w:rFonts w:hint="eastAsia"/>
                <w:kern w:val="0"/>
                <w:sz w:val="24"/>
                <w:szCs w:val="24"/>
              </w:rPr>
              <w:t>项合</w:t>
            </w:r>
            <w:r>
              <w:rPr>
                <w:rFonts w:hint="eastAsia"/>
                <w:kern w:val="0"/>
                <w:sz w:val="24"/>
                <w:szCs w:val="24"/>
              </w:rPr>
              <w:t>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消防技术及秩序维护主管</w:t>
            </w:r>
            <w:r>
              <w:rPr>
                <w:rFonts w:hint="eastAsia"/>
                <w:kern w:val="0"/>
                <w:sz w:val="24"/>
                <w:szCs w:val="24"/>
              </w:rPr>
              <w:t>：提供</w:t>
            </w:r>
            <w:r>
              <w:rPr>
                <w:rFonts w:ascii="宋体" w:hAnsi="宋体" w:cs="宋体" w:hint="eastAsia"/>
                <w:sz w:val="24"/>
                <w:szCs w:val="24"/>
              </w:rPr>
              <w:t>《职业资格证（建（构）筑物消防员</w:t>
            </w:r>
            <w:r>
              <w:rPr>
                <w:rFonts w:ascii="宋体" w:hAnsi="宋体" w:cs="宋体" w:hint="eastAsia"/>
                <w:sz w:val="24"/>
                <w:szCs w:val="24"/>
              </w:rPr>
              <w:t>或消防设施操作员</w:t>
            </w:r>
            <w:r>
              <w:rPr>
                <w:rFonts w:ascii="宋体" w:hAnsi="宋体" w:cs="宋体" w:hint="eastAsia"/>
                <w:sz w:val="24"/>
                <w:szCs w:val="24"/>
              </w:rPr>
              <w:t>）》</w:t>
            </w:r>
            <w:r>
              <w:rPr>
                <w:rFonts w:ascii="宋体" w:hAnsi="宋体" w:cs="宋体" w:hint="eastAsia"/>
                <w:sz w:val="24"/>
                <w:szCs w:val="24"/>
              </w:rPr>
              <w:t>及</w:t>
            </w:r>
            <w:r>
              <w:rPr>
                <w:rFonts w:ascii="宋体" w:hAnsi="宋体" w:cs="宋体" w:hint="eastAsia"/>
                <w:sz w:val="24"/>
                <w:szCs w:val="24"/>
              </w:rPr>
              <w:t>公安机关颁发的保安员证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宋体" w:hint="eastAsia"/>
                <w:sz w:val="24"/>
                <w:szCs w:val="24"/>
              </w:rPr>
              <w:t>消防技术及秩序维护主管</w:t>
            </w:r>
            <w:r>
              <w:rPr>
                <w:rFonts w:hint="eastAsia"/>
                <w:kern w:val="0"/>
                <w:sz w:val="24"/>
                <w:szCs w:val="24"/>
              </w:rPr>
              <w:t>：提供上述人员（已提供</w:t>
            </w:r>
            <w:r>
              <w:rPr>
                <w:rFonts w:hint="eastAsia"/>
                <w:kern w:val="0"/>
                <w:sz w:val="24"/>
                <w:szCs w:val="24"/>
              </w:rPr>
              <w:t>（</w:t>
            </w:r>
            <w:r>
              <w:rPr>
                <w:rFonts w:hint="eastAsia"/>
                <w:kern w:val="0"/>
                <w:sz w:val="24"/>
                <w:szCs w:val="24"/>
              </w:rPr>
              <w:t>6</w:t>
            </w:r>
            <w:r>
              <w:rPr>
                <w:rFonts w:hint="eastAsia"/>
                <w:kern w:val="0"/>
                <w:sz w:val="24"/>
                <w:szCs w:val="24"/>
              </w:rPr>
              <w:t>）</w:t>
            </w:r>
            <w:r>
              <w:rPr>
                <w:rFonts w:hint="eastAsia"/>
                <w:kern w:val="0"/>
                <w:sz w:val="24"/>
                <w:szCs w:val="24"/>
              </w:rPr>
              <w:t>项合</w:t>
            </w:r>
            <w:r>
              <w:rPr>
                <w:rFonts w:hint="eastAsia"/>
                <w:kern w:val="0"/>
                <w:sz w:val="24"/>
                <w:szCs w:val="24"/>
              </w:rPr>
              <w:t>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宋体" w:hint="eastAsia"/>
                <w:sz w:val="24"/>
                <w:szCs w:val="24"/>
              </w:rPr>
              <w:t>秩序维护及消防管理员</w:t>
            </w:r>
            <w:r>
              <w:rPr>
                <w:rFonts w:hint="eastAsia"/>
                <w:kern w:val="0"/>
                <w:sz w:val="24"/>
                <w:szCs w:val="24"/>
              </w:rPr>
              <w:t>：提供</w:t>
            </w:r>
            <w:r>
              <w:rPr>
                <w:rFonts w:ascii="宋体" w:hAnsi="宋体" w:cs="宋体" w:hint="eastAsia"/>
                <w:sz w:val="24"/>
                <w:szCs w:val="24"/>
              </w:rPr>
              <w:t>《职业资格证（建（构）筑物消防员</w:t>
            </w:r>
            <w:r>
              <w:rPr>
                <w:rFonts w:ascii="宋体" w:hAnsi="宋体" w:cs="宋体" w:hint="eastAsia"/>
                <w:sz w:val="24"/>
                <w:szCs w:val="24"/>
              </w:rPr>
              <w:t>或消防设施操作员</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四级</w:t>
            </w:r>
            <w:r>
              <w:rPr>
                <w:rFonts w:ascii="宋体" w:hAnsi="宋体" w:cs="宋体" w:hint="eastAsia"/>
                <w:sz w:val="24"/>
                <w:szCs w:val="24"/>
              </w:rPr>
              <w:t>/</w:t>
            </w:r>
            <w:r>
              <w:rPr>
                <w:rFonts w:ascii="宋体" w:hAnsi="宋体" w:cs="宋体" w:hint="eastAsia"/>
                <w:sz w:val="24"/>
                <w:szCs w:val="24"/>
              </w:rPr>
              <w:t>中级工或以上</w:t>
            </w:r>
            <w:r>
              <w:rPr>
                <w:rFonts w:ascii="宋体" w:hAnsi="宋体" w:cs="宋体" w:hint="eastAsia"/>
                <w:sz w:val="24"/>
                <w:szCs w:val="24"/>
              </w:rPr>
              <w:t>）</w:t>
            </w:r>
            <w:r>
              <w:rPr>
                <w:rFonts w:ascii="宋体" w:hAnsi="宋体" w:cs="宋体" w:hint="eastAsia"/>
                <w:sz w:val="24"/>
                <w:szCs w:val="24"/>
              </w:rPr>
              <w:t>及</w:t>
            </w:r>
            <w:r>
              <w:rPr>
                <w:rFonts w:ascii="宋体" w:hAnsi="宋体" w:cs="宋体" w:hint="eastAsia"/>
                <w:sz w:val="24"/>
                <w:szCs w:val="24"/>
              </w:rPr>
              <w:t>公安机关颁发的保安员证</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宋体" w:hAnsi="宋体" w:cs="宋体" w:hint="eastAsia"/>
                <w:sz w:val="24"/>
                <w:szCs w:val="24"/>
              </w:rPr>
              <w:t>秩序维护及消防管理员</w:t>
            </w:r>
            <w:r>
              <w:rPr>
                <w:rFonts w:hint="eastAsia"/>
                <w:kern w:val="0"/>
                <w:sz w:val="24"/>
                <w:szCs w:val="24"/>
              </w:rPr>
              <w:t>：提供上述人员（已提供</w:t>
            </w:r>
            <w:r>
              <w:rPr>
                <w:rFonts w:hint="eastAsia"/>
                <w:kern w:val="0"/>
                <w:sz w:val="24"/>
                <w:szCs w:val="24"/>
              </w:rPr>
              <w:t>（</w:t>
            </w:r>
            <w:r>
              <w:rPr>
                <w:rFonts w:hint="eastAsia"/>
                <w:kern w:val="0"/>
                <w:sz w:val="24"/>
                <w:szCs w:val="24"/>
              </w:rPr>
              <w:t>8</w:t>
            </w:r>
            <w:r>
              <w:rPr>
                <w:rFonts w:hint="eastAsia"/>
                <w:kern w:val="0"/>
                <w:sz w:val="24"/>
                <w:szCs w:val="24"/>
              </w:rPr>
              <w:t>）</w:t>
            </w:r>
            <w:r>
              <w:rPr>
                <w:rFonts w:hint="eastAsia"/>
                <w:kern w:val="0"/>
                <w:sz w:val="24"/>
                <w:szCs w:val="24"/>
              </w:rPr>
              <w:t>项合</w:t>
            </w:r>
            <w:r>
              <w:rPr>
                <w:rFonts w:hint="eastAsia"/>
                <w:kern w:val="0"/>
                <w:sz w:val="24"/>
                <w:szCs w:val="24"/>
              </w:rPr>
              <w:t>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宋体" w:hAnsi="宋体" w:cs="宋体" w:hint="eastAsia"/>
                <w:sz w:val="24"/>
                <w:szCs w:val="24"/>
              </w:rPr>
              <w:t>保洁及消杀主管</w:t>
            </w:r>
            <w:r>
              <w:rPr>
                <w:rFonts w:hint="eastAsia"/>
                <w:kern w:val="0"/>
                <w:sz w:val="24"/>
                <w:szCs w:val="24"/>
              </w:rPr>
              <w:t>：提供</w:t>
            </w:r>
            <w:r>
              <w:rPr>
                <w:rFonts w:hint="eastAsia"/>
                <w:kern w:val="0"/>
                <w:sz w:val="24"/>
                <w:szCs w:val="24"/>
              </w:rPr>
              <w:t>《</w:t>
            </w:r>
            <w:r>
              <w:rPr>
                <w:rFonts w:ascii="宋体" w:hAnsi="宋体" w:cs="宋体" w:hint="eastAsia"/>
                <w:sz w:val="24"/>
                <w:szCs w:val="24"/>
              </w:rPr>
              <w:t>特种作业操作证（高处作业证）》</w:t>
            </w:r>
            <w:r>
              <w:rPr>
                <w:rFonts w:ascii="宋体" w:hAnsi="宋体" w:cs="宋体" w:hint="eastAsia"/>
                <w:sz w:val="24"/>
                <w:szCs w:val="24"/>
              </w:rPr>
              <w:t>及</w:t>
            </w:r>
            <w:r>
              <w:rPr>
                <w:rFonts w:ascii="宋体" w:hAnsi="宋体" w:cs="宋体" w:hint="eastAsia"/>
                <w:sz w:val="24"/>
                <w:szCs w:val="24"/>
              </w:rPr>
              <w:t>天津市爱国卫生运动委员会办公室颁发的《天津市病媒生物防制培训证书》</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宋体" w:hAnsi="宋体" w:cs="宋体" w:hint="eastAsia"/>
                <w:sz w:val="24"/>
                <w:szCs w:val="24"/>
              </w:rPr>
              <w:t>保洁及消杀主管</w:t>
            </w:r>
            <w:r>
              <w:rPr>
                <w:rFonts w:hint="eastAsia"/>
                <w:kern w:val="0"/>
                <w:sz w:val="24"/>
                <w:szCs w:val="24"/>
              </w:rPr>
              <w:t>：提供上述人员（已提供</w:t>
            </w:r>
            <w:r>
              <w:rPr>
                <w:rFonts w:hint="eastAsia"/>
                <w:kern w:val="0"/>
                <w:sz w:val="24"/>
                <w:szCs w:val="24"/>
              </w:rPr>
              <w:t>（</w:t>
            </w:r>
            <w:r>
              <w:rPr>
                <w:rFonts w:hint="eastAsia"/>
                <w:kern w:val="0"/>
                <w:sz w:val="24"/>
                <w:szCs w:val="24"/>
              </w:rPr>
              <w:t>10</w:t>
            </w:r>
            <w:r>
              <w:rPr>
                <w:rFonts w:hint="eastAsia"/>
                <w:kern w:val="0"/>
                <w:sz w:val="24"/>
                <w:szCs w:val="24"/>
              </w:rPr>
              <w:t>）</w:t>
            </w:r>
            <w:r>
              <w:rPr>
                <w:rFonts w:hint="eastAsia"/>
                <w:kern w:val="0"/>
                <w:sz w:val="24"/>
                <w:szCs w:val="24"/>
              </w:rPr>
              <w:t>项合</w:t>
            </w:r>
            <w:r>
              <w:rPr>
                <w:rFonts w:hint="eastAsia"/>
                <w:kern w:val="0"/>
                <w:sz w:val="24"/>
                <w:szCs w:val="24"/>
              </w:rPr>
              <w:t>格证书扫描件的）开标日当月或上一月由投标单位或其分公司缴纳社会保险证明扫描件，每个合</w:t>
            </w:r>
            <w:r>
              <w:rPr>
                <w:rFonts w:hint="eastAsia"/>
                <w:kern w:val="0"/>
                <w:sz w:val="24"/>
                <w:szCs w:val="24"/>
              </w:rPr>
              <w:t>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宋体" w:hAnsi="宋体" w:cs="宋体" w:hint="eastAsia"/>
                <w:sz w:val="24"/>
                <w:szCs w:val="24"/>
              </w:rPr>
              <w:t>秩序维护人员</w:t>
            </w:r>
            <w:r>
              <w:rPr>
                <w:rFonts w:hint="eastAsia"/>
                <w:kern w:val="0"/>
                <w:sz w:val="24"/>
                <w:szCs w:val="24"/>
              </w:rPr>
              <w:t>：提供</w:t>
            </w:r>
            <w:r>
              <w:rPr>
                <w:rFonts w:ascii="宋体" w:hAnsi="宋体" w:cs="宋体" w:hint="eastAsia"/>
                <w:sz w:val="24"/>
                <w:szCs w:val="24"/>
              </w:rPr>
              <w:t>公安机关颁发的保安员证</w:t>
            </w:r>
            <w:r>
              <w:rPr>
                <w:rFonts w:ascii="宋体" w:hAnsi="宋体" w:cs="宋体" w:hint="eastAsia"/>
                <w:sz w:val="24"/>
                <w:szCs w:val="24"/>
              </w:rPr>
              <w:t>上岗</w:t>
            </w:r>
            <w:r>
              <w:rPr>
                <w:rFonts w:hint="eastAsia"/>
                <w:kern w:val="0"/>
                <w:sz w:val="24"/>
                <w:szCs w:val="24"/>
              </w:rPr>
              <w:t>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8D76C0" w:rsidRDefault="006C7040">
            <w:pPr>
              <w:widowControl/>
              <w:adjustRightInd w:val="0"/>
              <w:snapToGrid w:val="0"/>
              <w:spacing w:line="360" w:lineRule="auto"/>
            </w:pPr>
            <w:r>
              <w:rPr>
                <w:rFonts w:hint="eastAsia"/>
                <w:kern w:val="0"/>
                <w:sz w:val="24"/>
                <w:szCs w:val="24"/>
              </w:rPr>
              <w:t>（</w:t>
            </w:r>
            <w:r>
              <w:rPr>
                <w:rFonts w:hint="eastAsia"/>
                <w:kern w:val="0"/>
                <w:sz w:val="24"/>
                <w:szCs w:val="24"/>
              </w:rPr>
              <w:t>13</w:t>
            </w:r>
            <w:r>
              <w:rPr>
                <w:rFonts w:hint="eastAsia"/>
                <w:kern w:val="0"/>
                <w:sz w:val="24"/>
                <w:szCs w:val="24"/>
              </w:rPr>
              <w:t>）</w:t>
            </w:r>
            <w:r>
              <w:rPr>
                <w:rFonts w:ascii="宋体" w:hAnsi="宋体" w:cs="宋体" w:hint="eastAsia"/>
                <w:sz w:val="24"/>
                <w:szCs w:val="24"/>
              </w:rPr>
              <w:t>秩序维护人员</w:t>
            </w:r>
            <w:r>
              <w:rPr>
                <w:rFonts w:hint="eastAsia"/>
                <w:kern w:val="0"/>
                <w:sz w:val="24"/>
                <w:szCs w:val="24"/>
              </w:rPr>
              <w:t>：提供上述人员（已提供</w:t>
            </w:r>
            <w:r>
              <w:rPr>
                <w:rFonts w:hint="eastAsia"/>
                <w:kern w:val="0"/>
                <w:sz w:val="24"/>
                <w:szCs w:val="24"/>
              </w:rPr>
              <w:t>（</w:t>
            </w:r>
            <w:r>
              <w:rPr>
                <w:rFonts w:hint="eastAsia"/>
                <w:kern w:val="0"/>
                <w:sz w:val="24"/>
                <w:szCs w:val="24"/>
              </w:rPr>
              <w:t>12</w:t>
            </w:r>
            <w:r>
              <w:rPr>
                <w:rFonts w:hint="eastAsia"/>
                <w:kern w:val="0"/>
                <w:sz w:val="24"/>
                <w:szCs w:val="24"/>
              </w:rPr>
              <w:t>）</w:t>
            </w:r>
            <w:r>
              <w:rPr>
                <w:rFonts w:hint="eastAsia"/>
                <w:kern w:val="0"/>
                <w:sz w:val="24"/>
                <w:szCs w:val="24"/>
              </w:rPr>
              <w:t>项合</w:t>
            </w:r>
            <w:r>
              <w:rPr>
                <w:rFonts w:hint="eastAsia"/>
                <w:kern w:val="0"/>
                <w:sz w:val="24"/>
                <w:szCs w:val="24"/>
              </w:rPr>
              <w:t>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30</w:t>
            </w:r>
          </w:p>
        </w:tc>
      </w:tr>
      <w:tr w:rsidR="008D76C0">
        <w:trPr>
          <w:trHeight w:val="509"/>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8D76C0" w:rsidRDefault="006C7040">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8D76C0">
        <w:trPr>
          <w:trHeight w:val="841"/>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8D76C0" w:rsidRDefault="006C7040">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8D76C0">
        <w:trPr>
          <w:trHeight w:val="204"/>
          <w:jc w:val="center"/>
        </w:trPr>
        <w:tc>
          <w:tcPr>
            <w:tcW w:w="9393" w:type="dxa"/>
            <w:gridSpan w:val="3"/>
            <w:shd w:val="clear" w:color="auto" w:fill="auto"/>
            <w:noWrap/>
            <w:vAlign w:val="center"/>
          </w:tcPr>
          <w:p w:rsidR="008D76C0" w:rsidRDefault="006C7040">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31</w:t>
            </w:r>
            <w:r>
              <w:rPr>
                <w:kern w:val="0"/>
                <w:sz w:val="24"/>
                <w:szCs w:val="24"/>
              </w:rPr>
              <w:t>分）</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rFonts w:hint="eastAsia"/>
                <w:kern w:val="0"/>
                <w:sz w:val="24"/>
                <w:szCs w:val="24"/>
              </w:rPr>
              <w:t>综合维修</w:t>
            </w:r>
            <w:r>
              <w:rPr>
                <w:kern w:val="0"/>
                <w:sz w:val="24"/>
                <w:szCs w:val="24"/>
              </w:rPr>
              <w:t>方案</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w:t>
            </w:r>
            <w:r>
              <w:rPr>
                <w:kern w:val="0"/>
                <w:sz w:val="24"/>
                <w:szCs w:val="24"/>
              </w:rPr>
              <w:t>求，无瑕疵：</w:t>
            </w:r>
            <w:r>
              <w:rPr>
                <w:rFonts w:hint="eastAsia"/>
                <w:kern w:val="0"/>
                <w:sz w:val="24"/>
                <w:szCs w:val="24"/>
              </w:rPr>
              <w:t>7</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r>
      <w:tr w:rsidR="008D76C0">
        <w:trPr>
          <w:trHeight w:val="416"/>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8D76C0">
        <w:trPr>
          <w:trHeight w:val="274"/>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w:t>
            </w:r>
            <w:r>
              <w:rPr>
                <w:rFonts w:hint="eastAsia"/>
                <w:sz w:val="24"/>
                <w:szCs w:val="24"/>
              </w:rPr>
              <w:t>记录，如何做到服务平稳过渡，对采购人工作无不良影响。</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D76C0" w:rsidRDefault="006C7040">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8D76C0" w:rsidRDefault="006C7040">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w:t>
            </w:r>
            <w:r>
              <w:rPr>
                <w:rFonts w:hint="eastAsia"/>
                <w:kern w:val="0"/>
                <w:sz w:val="24"/>
                <w:szCs w:val="24"/>
              </w:rPr>
              <w:t>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8D76C0">
        <w:trPr>
          <w:trHeight w:val="1050"/>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8D76C0" w:rsidRDefault="006C7040">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8D76C0">
        <w:trPr>
          <w:trHeight w:val="699"/>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8D76C0" w:rsidRDefault="006C7040">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8D76C0" w:rsidRDefault="006C7040">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w:t>
            </w:r>
            <w:r>
              <w:rPr>
                <w:rFonts w:hint="eastAsia"/>
                <w:color w:val="000000" w:themeColor="text1"/>
                <w:sz w:val="24"/>
              </w:rPr>
              <w:t>项目需求书</w:t>
            </w:r>
            <w:r>
              <w:rPr>
                <w:rFonts w:hint="eastAsia"/>
                <w:color w:val="000000" w:themeColor="text1"/>
                <w:sz w:val="24"/>
              </w:rPr>
              <w:t>要求的措施，保证更换人员不得低于采购需求，且应经采购人同意的措施</w:t>
            </w:r>
          </w:p>
          <w:p w:rsidR="008D76C0" w:rsidRDefault="006C7040">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8D76C0" w:rsidRDefault="006C7040">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8D76C0" w:rsidRDefault="006C7040">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3</w:t>
            </w:r>
          </w:p>
        </w:tc>
      </w:tr>
      <w:tr w:rsidR="008D76C0">
        <w:trPr>
          <w:trHeight w:val="841"/>
          <w:jc w:val="center"/>
        </w:trPr>
        <w:tc>
          <w:tcPr>
            <w:tcW w:w="663" w:type="dxa"/>
            <w:shd w:val="clear" w:color="auto" w:fill="auto"/>
            <w:noWrap/>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8D76C0" w:rsidRDefault="006C7040">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8D76C0" w:rsidRDefault="006C7040">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8D76C0" w:rsidRDefault="006C7040">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8D76C0" w:rsidRDefault="006C7040">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8D76C0" w:rsidRDefault="006C7040">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8D76C0" w:rsidRDefault="006C7040">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8D76C0" w:rsidRDefault="006C7040">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8D76C0">
        <w:trPr>
          <w:trHeight w:val="341"/>
          <w:jc w:val="center"/>
        </w:trPr>
        <w:tc>
          <w:tcPr>
            <w:tcW w:w="9393" w:type="dxa"/>
            <w:gridSpan w:val="3"/>
            <w:shd w:val="clear" w:color="auto" w:fill="auto"/>
            <w:noWrap/>
            <w:vAlign w:val="center"/>
          </w:tcPr>
          <w:p w:rsidR="008D76C0" w:rsidRDefault="006C7040">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8D76C0" w:rsidRDefault="006C7040">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8D76C0" w:rsidRDefault="006C7040" w:rsidP="006C7040">
      <w:pPr>
        <w:spacing w:line="360" w:lineRule="auto"/>
        <w:ind w:firstLineChars="200" w:firstLine="446"/>
        <w:outlineLvl w:val="0"/>
        <w:rPr>
          <w:sz w:val="24"/>
        </w:rPr>
      </w:pPr>
      <w:r>
        <w:rPr>
          <w:sz w:val="24"/>
        </w:rPr>
        <w:t>四、投标文件内容要求</w:t>
      </w:r>
    </w:p>
    <w:p w:rsidR="008D76C0" w:rsidRDefault="006C7040">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8D76C0" w:rsidRDefault="006C7040">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8D76C0" w:rsidRDefault="006C7040">
      <w:pPr>
        <w:spacing w:line="360" w:lineRule="auto"/>
        <w:jc w:val="center"/>
        <w:rPr>
          <w:b/>
          <w:sz w:val="24"/>
        </w:rPr>
      </w:pPr>
      <w:r>
        <w:rPr>
          <w:sz w:val="24"/>
          <w:u w:val="single"/>
        </w:rPr>
        <w:br w:type="page"/>
      </w:r>
      <w:r>
        <w:rPr>
          <w:b/>
          <w:sz w:val="24"/>
        </w:rPr>
        <w:t>项目需求书</w:t>
      </w:r>
    </w:p>
    <w:p w:rsidR="008D76C0" w:rsidRDefault="006C7040">
      <w:pPr>
        <w:widowControl/>
        <w:ind w:firstLineChars="200" w:firstLine="448"/>
        <w:jc w:val="left"/>
        <w:rPr>
          <w:b/>
          <w:bCs/>
          <w:sz w:val="24"/>
        </w:rPr>
      </w:pPr>
      <w:r>
        <w:rPr>
          <w:rFonts w:hint="eastAsia"/>
          <w:b/>
          <w:bCs/>
          <w:sz w:val="24"/>
        </w:rPr>
        <w:t>一、项目背景</w:t>
      </w:r>
    </w:p>
    <w:p w:rsidR="008D76C0" w:rsidRDefault="006C7040">
      <w:pPr>
        <w:widowControl/>
        <w:ind w:firstLineChars="200" w:firstLine="446"/>
        <w:jc w:val="left"/>
        <w:rPr>
          <w:sz w:val="24"/>
        </w:rPr>
      </w:pPr>
      <w:r>
        <w:rPr>
          <w:rFonts w:hint="eastAsia"/>
          <w:sz w:val="24"/>
        </w:rPr>
        <w:t>本次招标内容为天津海河教育园区南开学校雅润路校区物业服务项目，建筑面积约</w:t>
      </w:r>
      <w:r>
        <w:rPr>
          <w:rFonts w:hint="eastAsia"/>
          <w:sz w:val="24"/>
        </w:rPr>
        <w:t>53408</w:t>
      </w:r>
      <w:r>
        <w:rPr>
          <w:rFonts w:hint="eastAsia"/>
          <w:sz w:val="24"/>
        </w:rPr>
        <w:t>平方米，其中地上面积为</w:t>
      </w:r>
      <w:r>
        <w:rPr>
          <w:rFonts w:hint="eastAsia"/>
          <w:sz w:val="24"/>
        </w:rPr>
        <w:t>47189</w:t>
      </w:r>
      <w:r>
        <w:rPr>
          <w:rFonts w:hint="eastAsia"/>
          <w:sz w:val="24"/>
        </w:rPr>
        <w:t>平方米，地下面积为</w:t>
      </w:r>
      <w:r>
        <w:rPr>
          <w:rFonts w:hint="eastAsia"/>
          <w:sz w:val="24"/>
        </w:rPr>
        <w:t>6219</w:t>
      </w:r>
      <w:r>
        <w:rPr>
          <w:rFonts w:hint="eastAsia"/>
          <w:sz w:val="24"/>
        </w:rPr>
        <w:t>平方米。项目建筑物包括主教学楼，教学楼</w:t>
      </w:r>
      <w:r>
        <w:rPr>
          <w:rFonts w:hint="eastAsia"/>
          <w:sz w:val="24"/>
        </w:rPr>
        <w:t>1</w:t>
      </w:r>
      <w:r>
        <w:rPr>
          <w:rFonts w:hint="eastAsia"/>
          <w:sz w:val="24"/>
        </w:rPr>
        <w:t>、教学楼</w:t>
      </w:r>
      <w:r>
        <w:rPr>
          <w:rFonts w:hint="eastAsia"/>
          <w:sz w:val="24"/>
        </w:rPr>
        <w:t>2</w:t>
      </w:r>
      <w:r>
        <w:rPr>
          <w:rFonts w:hint="eastAsia"/>
          <w:sz w:val="24"/>
        </w:rPr>
        <w:t>、实验综合楼、图书馆，风雨操场、食堂、宿舍等。</w:t>
      </w:r>
    </w:p>
    <w:p w:rsidR="008D76C0" w:rsidRDefault="006C7040">
      <w:pPr>
        <w:widowControl/>
        <w:ind w:firstLineChars="200" w:firstLine="446"/>
        <w:jc w:val="left"/>
        <w:rPr>
          <w:sz w:val="24"/>
        </w:rPr>
      </w:pPr>
      <w:r>
        <w:rPr>
          <w:rFonts w:hint="eastAsia"/>
          <w:sz w:val="24"/>
        </w:rPr>
        <w:t>本次招标的物业服务范围要求有：</w:t>
      </w:r>
    </w:p>
    <w:p w:rsidR="008D76C0" w:rsidRDefault="006C7040">
      <w:pPr>
        <w:widowControl/>
        <w:ind w:firstLineChars="200" w:firstLine="446"/>
        <w:jc w:val="left"/>
        <w:rPr>
          <w:sz w:val="24"/>
        </w:rPr>
      </w:pPr>
      <w:r>
        <w:rPr>
          <w:rFonts w:hint="eastAsia"/>
          <w:sz w:val="24"/>
        </w:rPr>
        <w:t>1</w:t>
      </w:r>
      <w:r>
        <w:rPr>
          <w:rFonts w:hint="eastAsia"/>
          <w:sz w:val="24"/>
        </w:rPr>
        <w:t>、校区的整体秩序维护，室内外保洁，房屋建筑外墙及门窗维修维护</w:t>
      </w:r>
      <w:r>
        <w:rPr>
          <w:rFonts w:hint="eastAsia"/>
          <w:sz w:val="24"/>
        </w:rPr>
        <w:t>；</w:t>
      </w:r>
    </w:p>
    <w:p w:rsidR="008D76C0" w:rsidRDefault="006C7040">
      <w:pPr>
        <w:widowControl/>
        <w:ind w:firstLineChars="200" w:firstLine="446"/>
        <w:jc w:val="left"/>
        <w:rPr>
          <w:sz w:val="24"/>
        </w:rPr>
      </w:pPr>
      <w:r>
        <w:rPr>
          <w:rFonts w:hint="eastAsia"/>
          <w:sz w:val="24"/>
        </w:rPr>
        <w:t>2</w:t>
      </w:r>
      <w:r>
        <w:rPr>
          <w:rFonts w:hint="eastAsia"/>
          <w:sz w:val="24"/>
        </w:rPr>
        <w:t>、校区的消防系统维护及年检</w:t>
      </w:r>
      <w:r>
        <w:rPr>
          <w:rFonts w:hint="eastAsia"/>
          <w:sz w:val="24"/>
        </w:rPr>
        <w:t>；</w:t>
      </w:r>
    </w:p>
    <w:p w:rsidR="008D76C0" w:rsidRDefault="006C7040">
      <w:pPr>
        <w:widowControl/>
        <w:ind w:firstLineChars="200" w:firstLine="446"/>
        <w:jc w:val="left"/>
        <w:rPr>
          <w:sz w:val="24"/>
        </w:rPr>
      </w:pPr>
      <w:r>
        <w:rPr>
          <w:rFonts w:hint="eastAsia"/>
          <w:sz w:val="24"/>
        </w:rPr>
        <w:t>3</w:t>
      </w:r>
      <w:r>
        <w:rPr>
          <w:rFonts w:hint="eastAsia"/>
          <w:sz w:val="24"/>
        </w:rPr>
        <w:t>、校区给排水系统，低压配电和照明系统，</w:t>
      </w:r>
      <w:r>
        <w:rPr>
          <w:rFonts w:hint="eastAsia"/>
          <w:sz w:val="24"/>
        </w:rPr>
        <w:t>VRV</w:t>
      </w:r>
      <w:r>
        <w:rPr>
          <w:rFonts w:hint="eastAsia"/>
          <w:sz w:val="24"/>
        </w:rPr>
        <w:t>空调系统，供暖系统</w:t>
      </w:r>
      <w:r>
        <w:rPr>
          <w:rFonts w:hint="eastAsia"/>
          <w:sz w:val="24"/>
        </w:rPr>
        <w:t>；</w:t>
      </w:r>
    </w:p>
    <w:p w:rsidR="008D76C0" w:rsidRDefault="006C7040">
      <w:pPr>
        <w:widowControl/>
        <w:ind w:firstLineChars="200" w:firstLine="446"/>
        <w:jc w:val="left"/>
        <w:rPr>
          <w:sz w:val="24"/>
        </w:rPr>
      </w:pPr>
      <w:r>
        <w:rPr>
          <w:rFonts w:hint="eastAsia"/>
          <w:sz w:val="24"/>
        </w:rPr>
        <w:t>4</w:t>
      </w:r>
      <w:r>
        <w:rPr>
          <w:rFonts w:hint="eastAsia"/>
          <w:sz w:val="24"/>
        </w:rPr>
        <w:t>、校区防雷</w:t>
      </w:r>
      <w:r>
        <w:rPr>
          <w:rFonts w:hint="eastAsia"/>
          <w:sz w:val="24"/>
        </w:rPr>
        <w:t>系统出具年度检测报告</w:t>
      </w:r>
      <w:r>
        <w:rPr>
          <w:rFonts w:hint="eastAsia"/>
          <w:sz w:val="24"/>
        </w:rPr>
        <w:t>；</w:t>
      </w:r>
    </w:p>
    <w:p w:rsidR="008D76C0" w:rsidRDefault="006C7040">
      <w:pPr>
        <w:widowControl/>
        <w:ind w:firstLineChars="200" w:firstLine="446"/>
        <w:jc w:val="left"/>
        <w:rPr>
          <w:sz w:val="24"/>
        </w:rPr>
      </w:pPr>
      <w:r>
        <w:rPr>
          <w:rFonts w:hint="eastAsia"/>
          <w:sz w:val="24"/>
        </w:rPr>
        <w:t>5</w:t>
      </w:r>
      <w:r>
        <w:rPr>
          <w:rFonts w:hint="eastAsia"/>
          <w:sz w:val="24"/>
        </w:rPr>
        <w:t>、校区电梯定期巡视</w:t>
      </w:r>
      <w:r>
        <w:rPr>
          <w:rFonts w:hint="eastAsia"/>
          <w:sz w:val="24"/>
        </w:rPr>
        <w:t>；</w:t>
      </w:r>
    </w:p>
    <w:p w:rsidR="008D76C0" w:rsidRDefault="006C7040">
      <w:pPr>
        <w:widowControl/>
        <w:ind w:firstLineChars="200" w:firstLine="446"/>
        <w:jc w:val="left"/>
        <w:rPr>
          <w:sz w:val="24"/>
        </w:rPr>
      </w:pPr>
      <w:r>
        <w:rPr>
          <w:rFonts w:hint="eastAsia"/>
          <w:sz w:val="24"/>
        </w:rPr>
        <w:t>6</w:t>
      </w:r>
      <w:r>
        <w:rPr>
          <w:rFonts w:hint="eastAsia"/>
          <w:sz w:val="24"/>
        </w:rPr>
        <w:t>、校区变电站定期巡视</w:t>
      </w:r>
      <w:r>
        <w:rPr>
          <w:rFonts w:hint="eastAsia"/>
          <w:sz w:val="24"/>
        </w:rPr>
        <w:t>；</w:t>
      </w:r>
    </w:p>
    <w:p w:rsidR="008D76C0" w:rsidRDefault="006C7040">
      <w:pPr>
        <w:widowControl/>
        <w:ind w:firstLineChars="200" w:firstLine="446"/>
        <w:jc w:val="left"/>
        <w:rPr>
          <w:sz w:val="24"/>
        </w:rPr>
      </w:pPr>
      <w:r>
        <w:rPr>
          <w:rFonts w:hint="eastAsia"/>
          <w:sz w:val="24"/>
        </w:rPr>
        <w:t>7</w:t>
      </w:r>
      <w:r>
        <w:rPr>
          <w:rFonts w:hint="eastAsia"/>
          <w:sz w:val="24"/>
        </w:rPr>
        <w:t>、校内消杀服务、垃圾清运等</w:t>
      </w:r>
      <w:r>
        <w:rPr>
          <w:rFonts w:hint="eastAsia"/>
          <w:sz w:val="24"/>
        </w:rPr>
        <w:t>。</w:t>
      </w:r>
    </w:p>
    <w:p w:rsidR="008D76C0" w:rsidRDefault="006C7040">
      <w:pPr>
        <w:widowControl/>
        <w:ind w:firstLineChars="200" w:firstLine="446"/>
        <w:jc w:val="left"/>
        <w:rPr>
          <w:sz w:val="24"/>
        </w:rPr>
      </w:pPr>
      <w:r>
        <w:rPr>
          <w:rFonts w:hint="eastAsia"/>
          <w:sz w:val="24"/>
        </w:rPr>
        <w:t>本项目属于物业管理行业</w:t>
      </w:r>
      <w:r>
        <w:rPr>
          <w:rFonts w:hint="eastAsia"/>
          <w:sz w:val="24"/>
        </w:rPr>
        <w:t>。</w:t>
      </w:r>
    </w:p>
    <w:p w:rsidR="008D76C0" w:rsidRDefault="006C7040">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182"/>
        <w:gridCol w:w="750"/>
        <w:gridCol w:w="4434"/>
        <w:gridCol w:w="1213"/>
        <w:gridCol w:w="1432"/>
      </w:tblGrid>
      <w:tr w:rsidR="008D76C0">
        <w:trPr>
          <w:jc w:val="center"/>
        </w:trPr>
        <w:tc>
          <w:tcPr>
            <w:tcW w:w="70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序号</w:t>
            </w:r>
          </w:p>
        </w:tc>
        <w:tc>
          <w:tcPr>
            <w:tcW w:w="118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岗位</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人数</w:t>
            </w:r>
          </w:p>
        </w:tc>
        <w:tc>
          <w:tcPr>
            <w:tcW w:w="4434"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要求</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是否接受退休人员</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工作时间</w:t>
            </w:r>
          </w:p>
        </w:tc>
      </w:tr>
      <w:tr w:rsidR="008D76C0">
        <w:trPr>
          <w:trHeight w:val="1272"/>
          <w:jc w:val="center"/>
        </w:trPr>
        <w:tc>
          <w:tcPr>
            <w:tcW w:w="703"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1</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项目经理</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45</w:t>
            </w:r>
            <w:r>
              <w:rPr>
                <w:rFonts w:ascii="宋体" w:hAnsi="宋体" w:cs="宋体" w:hint="eastAsia"/>
                <w:sz w:val="24"/>
                <w:szCs w:val="24"/>
              </w:rPr>
              <w:t>周岁或以下；中共党员</w:t>
            </w:r>
            <w:r>
              <w:rPr>
                <w:rFonts w:ascii="宋体" w:hAnsi="宋体" w:cs="宋体" w:hint="eastAsia"/>
                <w:sz w:val="24"/>
                <w:szCs w:val="24"/>
              </w:rPr>
              <w:t>优先。</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）大学本科或以上学历；</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jc w:val="center"/>
        </w:trPr>
        <w:tc>
          <w:tcPr>
            <w:tcW w:w="703"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2</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工程主管</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w:t>
            </w:r>
            <w:r>
              <w:rPr>
                <w:rFonts w:ascii="宋体" w:hAnsi="宋体" w:cs="宋体" w:hint="eastAsia"/>
                <w:sz w:val="24"/>
                <w:szCs w:val="24"/>
              </w:rPr>
              <w:t>40</w:t>
            </w:r>
            <w:r>
              <w:rPr>
                <w:rFonts w:ascii="宋体" w:hAnsi="宋体" w:cs="宋体" w:hint="eastAsia"/>
                <w:sz w:val="24"/>
                <w:szCs w:val="24"/>
              </w:rPr>
              <w:t>周岁或以下。</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大学</w:t>
            </w:r>
            <w:r>
              <w:rPr>
                <w:rFonts w:ascii="宋体" w:hAnsi="宋体" w:cs="宋体" w:hint="eastAsia"/>
                <w:sz w:val="24"/>
                <w:szCs w:val="24"/>
              </w:rPr>
              <w:t>本科</w:t>
            </w:r>
            <w:r>
              <w:rPr>
                <w:rFonts w:ascii="宋体" w:hAnsi="宋体" w:cs="宋体" w:hint="eastAsia"/>
                <w:sz w:val="24"/>
                <w:szCs w:val="24"/>
              </w:rPr>
              <w:t>或</w:t>
            </w:r>
            <w:r>
              <w:rPr>
                <w:rFonts w:ascii="宋体" w:hAnsi="宋体" w:cs="宋体" w:hint="eastAsia"/>
                <w:sz w:val="24"/>
                <w:szCs w:val="24"/>
              </w:rPr>
              <w:t>以上学历；</w:t>
            </w:r>
            <w:r>
              <w:rPr>
                <w:rFonts w:ascii="宋体" w:hAnsi="宋体" w:cs="宋体" w:hint="eastAsia"/>
                <w:sz w:val="24"/>
                <w:szCs w:val="24"/>
              </w:rPr>
              <w:t>具备</w:t>
            </w:r>
            <w:r>
              <w:rPr>
                <w:rFonts w:ascii="宋体" w:hAnsi="宋体" w:cs="宋体" w:hint="eastAsia"/>
                <w:sz w:val="24"/>
                <w:szCs w:val="24"/>
              </w:rPr>
              <w:t>高级或以上工程序列职称证书（电气工程相关专业）。</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）持《特种作业操作证（高压电工作业）》</w:t>
            </w:r>
            <w:r>
              <w:rPr>
                <w:rFonts w:ascii="宋体" w:hAnsi="宋体" w:cs="宋体" w:hint="eastAsia"/>
                <w:sz w:val="24"/>
                <w:szCs w:val="24"/>
              </w:rPr>
              <w:t>。</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）持原《特种设备作业人员证（电梯安全管理）》或新《特种设备安全管理和作业人员证（特种设备安全管理）》。</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trHeight w:val="983"/>
          <w:jc w:val="center"/>
        </w:trPr>
        <w:tc>
          <w:tcPr>
            <w:tcW w:w="703"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3</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工程维修工</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55</w:t>
            </w:r>
            <w:r>
              <w:rPr>
                <w:rFonts w:ascii="宋体" w:hAnsi="宋体" w:cs="宋体" w:hint="eastAsia"/>
                <w:sz w:val="24"/>
                <w:szCs w:val="24"/>
              </w:rPr>
              <w:t>周岁或以下。</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）持《特种作业操作证（高压电工作业）》</w:t>
            </w:r>
            <w:r>
              <w:rPr>
                <w:rFonts w:ascii="宋体" w:hAnsi="宋体" w:cs="宋体" w:hint="eastAsia"/>
                <w:sz w:val="24"/>
                <w:szCs w:val="24"/>
              </w:rPr>
              <w:t>及</w:t>
            </w:r>
            <w:r>
              <w:rPr>
                <w:rFonts w:ascii="宋体" w:hAnsi="宋体" w:cs="宋体" w:hint="eastAsia"/>
                <w:sz w:val="24"/>
                <w:szCs w:val="24"/>
              </w:rPr>
              <w:t>《特种作业操作证（</w:t>
            </w:r>
            <w:r>
              <w:rPr>
                <w:rFonts w:ascii="宋体" w:hAnsi="宋体" w:cs="宋体" w:hint="eastAsia"/>
                <w:sz w:val="24"/>
                <w:szCs w:val="24"/>
              </w:rPr>
              <w:t>低</w:t>
            </w:r>
            <w:r>
              <w:rPr>
                <w:rFonts w:ascii="宋体" w:hAnsi="宋体" w:cs="宋体" w:hint="eastAsia"/>
                <w:sz w:val="24"/>
                <w:szCs w:val="24"/>
              </w:rPr>
              <w:t>压电工作业）》上岗</w:t>
            </w:r>
            <w:r>
              <w:rPr>
                <w:rFonts w:ascii="宋体" w:hAnsi="宋体" w:cs="宋体" w:hint="eastAsia"/>
                <w:sz w:val="24"/>
                <w:szCs w:val="24"/>
              </w:rPr>
              <w:t>。</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jc w:val="center"/>
        </w:trPr>
        <w:tc>
          <w:tcPr>
            <w:tcW w:w="703"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4</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消防技术及秩序维护主管</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w:t>
            </w:r>
            <w:r>
              <w:rPr>
                <w:rFonts w:ascii="宋体" w:hAnsi="宋体" w:cs="宋体" w:hint="eastAsia"/>
                <w:sz w:val="24"/>
                <w:szCs w:val="24"/>
              </w:rPr>
              <w:t>45</w:t>
            </w:r>
            <w:r>
              <w:rPr>
                <w:rFonts w:ascii="宋体" w:hAnsi="宋体" w:cs="宋体" w:hint="eastAsia"/>
                <w:sz w:val="24"/>
                <w:szCs w:val="24"/>
              </w:rPr>
              <w:t>周岁或以下</w:t>
            </w:r>
            <w:r>
              <w:rPr>
                <w:rFonts w:ascii="宋体" w:hAnsi="宋体" w:cs="宋体" w:hint="eastAsia"/>
                <w:sz w:val="24"/>
                <w:szCs w:val="24"/>
              </w:rPr>
              <w:t>；</w:t>
            </w:r>
            <w:r>
              <w:rPr>
                <w:rFonts w:ascii="宋体" w:hAnsi="宋体" w:cs="宋体" w:hint="eastAsia"/>
                <w:sz w:val="24"/>
                <w:szCs w:val="24"/>
              </w:rPr>
              <w:t>中共党员</w:t>
            </w:r>
            <w:r>
              <w:rPr>
                <w:rFonts w:ascii="宋体" w:hAnsi="宋体" w:cs="宋体" w:hint="eastAsia"/>
                <w:sz w:val="24"/>
                <w:szCs w:val="24"/>
              </w:rPr>
              <w:t>优先。</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大学</w:t>
            </w:r>
            <w:r>
              <w:rPr>
                <w:rFonts w:ascii="宋体" w:hAnsi="宋体" w:cs="宋体" w:hint="eastAsia"/>
                <w:sz w:val="24"/>
                <w:szCs w:val="24"/>
              </w:rPr>
              <w:t>本科</w:t>
            </w:r>
            <w:r>
              <w:rPr>
                <w:rFonts w:ascii="宋体" w:hAnsi="宋体" w:cs="宋体" w:hint="eastAsia"/>
                <w:sz w:val="24"/>
                <w:szCs w:val="24"/>
              </w:rPr>
              <w:t>或</w:t>
            </w:r>
            <w:r>
              <w:rPr>
                <w:rFonts w:ascii="宋体" w:hAnsi="宋体" w:cs="宋体" w:hint="eastAsia"/>
                <w:sz w:val="24"/>
                <w:szCs w:val="24"/>
              </w:rPr>
              <w:t>以上学历</w:t>
            </w:r>
            <w:r>
              <w:rPr>
                <w:rFonts w:hint="eastAsia"/>
              </w:rPr>
              <w:t>。</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）持《职业资格证（建（构）筑物消防员</w:t>
            </w:r>
            <w:r>
              <w:rPr>
                <w:rFonts w:ascii="宋体" w:hAnsi="宋体" w:cs="宋体" w:hint="eastAsia"/>
                <w:sz w:val="24"/>
                <w:szCs w:val="24"/>
              </w:rPr>
              <w:t>或消防设施操作员</w:t>
            </w:r>
            <w:r>
              <w:rPr>
                <w:rFonts w:ascii="宋体" w:hAnsi="宋体" w:cs="宋体" w:hint="eastAsia"/>
                <w:sz w:val="24"/>
                <w:szCs w:val="24"/>
              </w:rPr>
              <w:t>）》</w:t>
            </w:r>
            <w:r>
              <w:rPr>
                <w:rFonts w:ascii="宋体" w:hAnsi="宋体" w:cs="宋体" w:hint="eastAsia"/>
                <w:sz w:val="24"/>
                <w:szCs w:val="24"/>
              </w:rPr>
              <w:t>。</w:t>
            </w:r>
          </w:p>
          <w:p w:rsidR="008D76C0" w:rsidRDefault="006C7040">
            <w:pPr>
              <w:widowControl/>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）具备公安机关颁发的保安员证。</w:t>
            </w:r>
          </w:p>
        </w:tc>
        <w:tc>
          <w:tcPr>
            <w:tcW w:w="1213" w:type="dxa"/>
            <w:vAlign w:val="center"/>
          </w:tcPr>
          <w:p w:rsidR="008D76C0" w:rsidRDefault="006C7040">
            <w:pPr>
              <w:widowControl/>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trHeight w:val="416"/>
          <w:jc w:val="center"/>
        </w:trPr>
        <w:tc>
          <w:tcPr>
            <w:tcW w:w="703" w:type="dxa"/>
            <w:vAlign w:val="center"/>
          </w:tcPr>
          <w:p w:rsidR="008D76C0" w:rsidRDefault="006C7040">
            <w:pPr>
              <w:spacing w:line="360" w:lineRule="auto"/>
              <w:jc w:val="center"/>
              <w:rPr>
                <w:rFonts w:ascii="宋体" w:hAnsi="宋体" w:cs="宋体"/>
                <w:bCs/>
                <w:kern w:val="0"/>
                <w:sz w:val="24"/>
                <w:szCs w:val="24"/>
              </w:rPr>
            </w:pPr>
            <w:r>
              <w:rPr>
                <w:rFonts w:ascii="宋体" w:hAnsi="宋体" w:cs="宋体" w:hint="eastAsia"/>
                <w:bCs/>
                <w:kern w:val="0"/>
                <w:sz w:val="24"/>
                <w:szCs w:val="24"/>
              </w:rPr>
              <w:t>5</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秩序维护及消防管理员</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）男性，</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）均具备《职业资格证（建（构）筑物消防员</w:t>
            </w:r>
            <w:r>
              <w:rPr>
                <w:rFonts w:ascii="宋体" w:hAnsi="宋体" w:cs="宋体" w:hint="eastAsia"/>
                <w:sz w:val="24"/>
                <w:szCs w:val="24"/>
              </w:rPr>
              <w:t>或消防设施操作员</w:t>
            </w:r>
            <w:r>
              <w:rPr>
                <w:rFonts w:ascii="宋体" w:hAnsi="宋体" w:cs="宋体" w:hint="eastAsia"/>
                <w:sz w:val="24"/>
                <w:szCs w:val="24"/>
              </w:rPr>
              <w:t>）》</w:t>
            </w:r>
            <w:r>
              <w:rPr>
                <w:rFonts w:ascii="宋体" w:hAnsi="宋体" w:cs="宋体" w:hint="eastAsia"/>
                <w:sz w:val="24"/>
                <w:szCs w:val="24"/>
              </w:rPr>
              <w:t>及</w:t>
            </w:r>
            <w:r>
              <w:rPr>
                <w:rFonts w:ascii="宋体" w:hAnsi="宋体" w:cs="宋体" w:hint="eastAsia"/>
                <w:sz w:val="24"/>
                <w:szCs w:val="24"/>
              </w:rPr>
              <w:t>公安机关颁发的保安员证，</w:t>
            </w:r>
            <w:r>
              <w:rPr>
                <w:rFonts w:ascii="宋体" w:hAnsi="宋体" w:cs="宋体" w:hint="eastAsia"/>
                <w:sz w:val="24"/>
                <w:szCs w:val="24"/>
              </w:rPr>
              <w:t>4</w:t>
            </w:r>
            <w:r>
              <w:rPr>
                <w:rFonts w:ascii="宋体" w:hAnsi="宋体" w:cs="宋体" w:hint="eastAsia"/>
                <w:sz w:val="24"/>
                <w:szCs w:val="24"/>
              </w:rPr>
              <w:t>名主班须持有《职业资格证（建（构）筑物消防员</w:t>
            </w:r>
            <w:r>
              <w:rPr>
                <w:rFonts w:ascii="宋体" w:hAnsi="宋体" w:cs="宋体" w:hint="eastAsia"/>
                <w:sz w:val="24"/>
                <w:szCs w:val="24"/>
              </w:rPr>
              <w:t>或消防设施操作员</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四级</w:t>
            </w:r>
            <w:r>
              <w:rPr>
                <w:rFonts w:ascii="宋体" w:hAnsi="宋体" w:cs="宋体" w:hint="eastAsia"/>
                <w:sz w:val="24"/>
                <w:szCs w:val="24"/>
              </w:rPr>
              <w:t>/</w:t>
            </w:r>
            <w:r>
              <w:rPr>
                <w:rFonts w:ascii="宋体" w:hAnsi="宋体" w:cs="宋体" w:hint="eastAsia"/>
                <w:sz w:val="24"/>
                <w:szCs w:val="24"/>
              </w:rPr>
              <w:t>中级工或以上</w:t>
            </w:r>
            <w:r>
              <w:rPr>
                <w:rFonts w:ascii="宋体" w:hAnsi="宋体" w:cs="宋体" w:hint="eastAsia"/>
                <w:sz w:val="24"/>
                <w:szCs w:val="24"/>
              </w:rPr>
              <w:t>）</w:t>
            </w:r>
            <w:r>
              <w:rPr>
                <w:rFonts w:ascii="宋体" w:hAnsi="宋体" w:cs="宋体" w:hint="eastAsia"/>
                <w:sz w:val="24"/>
                <w:szCs w:val="24"/>
              </w:rPr>
              <w:t>。</w:t>
            </w:r>
          </w:p>
        </w:tc>
        <w:tc>
          <w:tcPr>
            <w:tcW w:w="1213" w:type="dxa"/>
            <w:vAlign w:val="center"/>
          </w:tcPr>
          <w:p w:rsidR="008D76C0" w:rsidRDefault="006C7040">
            <w:pPr>
              <w:widowControl/>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四班三运转</w:t>
            </w:r>
          </w:p>
        </w:tc>
      </w:tr>
      <w:tr w:rsidR="008D76C0">
        <w:trPr>
          <w:trHeight w:val="528"/>
          <w:jc w:val="center"/>
        </w:trPr>
        <w:tc>
          <w:tcPr>
            <w:tcW w:w="703" w:type="dxa"/>
            <w:vAlign w:val="center"/>
          </w:tcPr>
          <w:p w:rsidR="008D76C0" w:rsidRDefault="006C7040">
            <w:pPr>
              <w:widowControl/>
              <w:spacing w:line="360" w:lineRule="auto"/>
              <w:jc w:val="center"/>
              <w:rPr>
                <w:rFonts w:ascii="宋体" w:hAnsi="宋体" w:cs="宋体"/>
                <w:bCs/>
                <w:kern w:val="0"/>
                <w:sz w:val="24"/>
                <w:szCs w:val="24"/>
              </w:rPr>
            </w:pPr>
            <w:r>
              <w:rPr>
                <w:rFonts w:ascii="宋体" w:hAnsi="宋体" w:cs="宋体" w:hint="eastAsia"/>
                <w:bCs/>
                <w:kern w:val="0"/>
                <w:sz w:val="24"/>
                <w:szCs w:val="24"/>
              </w:rPr>
              <w:t>6</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保洁及消杀主管</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）女性，</w:t>
            </w:r>
            <w:r>
              <w:rPr>
                <w:rFonts w:ascii="宋体" w:hAnsi="宋体" w:cs="宋体" w:hint="eastAsia"/>
                <w:sz w:val="24"/>
                <w:szCs w:val="24"/>
              </w:rPr>
              <w:t>45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r>
              <w:rPr>
                <w:rFonts w:ascii="宋体" w:hAnsi="宋体" w:cs="宋体" w:hint="eastAsia"/>
                <w:sz w:val="24"/>
                <w:szCs w:val="24"/>
              </w:rPr>
              <w:t>中共党员</w:t>
            </w:r>
            <w:r>
              <w:rPr>
                <w:rFonts w:ascii="宋体" w:hAnsi="宋体" w:cs="宋体" w:hint="eastAsia"/>
                <w:sz w:val="24"/>
                <w:szCs w:val="24"/>
              </w:rPr>
              <w:t>优先。</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大学</w:t>
            </w:r>
            <w:r>
              <w:rPr>
                <w:rFonts w:ascii="宋体" w:hAnsi="宋体" w:cs="宋体" w:hint="eastAsia"/>
                <w:sz w:val="24"/>
                <w:szCs w:val="24"/>
              </w:rPr>
              <w:t>本科</w:t>
            </w:r>
            <w:r>
              <w:rPr>
                <w:rFonts w:ascii="宋体" w:hAnsi="宋体" w:cs="宋体" w:hint="eastAsia"/>
                <w:sz w:val="24"/>
                <w:szCs w:val="24"/>
              </w:rPr>
              <w:t>或</w:t>
            </w:r>
            <w:r>
              <w:rPr>
                <w:rFonts w:ascii="宋体" w:hAnsi="宋体" w:cs="宋体" w:hint="eastAsia"/>
                <w:sz w:val="24"/>
                <w:szCs w:val="24"/>
              </w:rPr>
              <w:t>以上学历</w:t>
            </w:r>
            <w:r>
              <w:rPr>
                <w:rFonts w:ascii="宋体" w:hAnsi="宋体" w:cs="宋体" w:hint="eastAsia"/>
                <w:sz w:val="24"/>
                <w:szCs w:val="24"/>
              </w:rPr>
              <w:t>。</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）持《特种作业操作证（高处作业证）》</w:t>
            </w:r>
            <w:r>
              <w:rPr>
                <w:rFonts w:ascii="宋体" w:hAnsi="宋体" w:cs="宋体" w:hint="eastAsia"/>
                <w:sz w:val="24"/>
                <w:szCs w:val="24"/>
              </w:rPr>
              <w:t>及</w:t>
            </w:r>
            <w:r>
              <w:rPr>
                <w:rFonts w:ascii="宋体" w:hAnsi="宋体" w:cs="宋体" w:hint="eastAsia"/>
                <w:sz w:val="24"/>
                <w:szCs w:val="24"/>
              </w:rPr>
              <w:t>天津市爱国卫生运动委员会办公室颁发的《天津市病媒生物防制培训证书》。</w:t>
            </w:r>
          </w:p>
        </w:tc>
        <w:tc>
          <w:tcPr>
            <w:tcW w:w="1213" w:type="dxa"/>
            <w:vAlign w:val="center"/>
          </w:tcPr>
          <w:p w:rsidR="008D76C0" w:rsidRDefault="006C7040">
            <w:pPr>
              <w:widowControl/>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trHeight w:val="994"/>
          <w:jc w:val="center"/>
        </w:trPr>
        <w:tc>
          <w:tcPr>
            <w:tcW w:w="703" w:type="dxa"/>
            <w:vAlign w:val="center"/>
          </w:tcPr>
          <w:p w:rsidR="008D76C0" w:rsidRDefault="006C7040">
            <w:pPr>
              <w:spacing w:line="360" w:lineRule="auto"/>
              <w:jc w:val="center"/>
              <w:rPr>
                <w:rFonts w:ascii="宋体" w:hAnsi="宋体" w:cs="宋体"/>
                <w:bCs/>
                <w:kern w:val="0"/>
                <w:sz w:val="24"/>
                <w:szCs w:val="24"/>
              </w:rPr>
            </w:pPr>
            <w:r>
              <w:rPr>
                <w:rFonts w:ascii="宋体" w:hAnsi="宋体" w:cs="宋体" w:hint="eastAsia"/>
                <w:bCs/>
                <w:kern w:val="0"/>
                <w:sz w:val="24"/>
                <w:szCs w:val="24"/>
              </w:rPr>
              <w:t>7</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保洁员</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r>
              <w:rPr>
                <w:rFonts w:ascii="宋体" w:hAnsi="宋体" w:cs="宋体" w:hint="eastAsia"/>
                <w:sz w:val="24"/>
                <w:szCs w:val="24"/>
              </w:rPr>
              <w:t>女</w:t>
            </w:r>
            <w:r>
              <w:rPr>
                <w:rFonts w:ascii="宋体" w:hAnsi="宋体" w:cs="宋体" w:hint="eastAsia"/>
                <w:sz w:val="24"/>
                <w:szCs w:val="24"/>
              </w:rPr>
              <w:t>，</w:t>
            </w:r>
            <w:r>
              <w:rPr>
                <w:rFonts w:ascii="宋体" w:hAnsi="宋体" w:cs="宋体" w:hint="eastAsia"/>
                <w:sz w:val="24"/>
                <w:szCs w:val="24"/>
              </w:rPr>
              <w:t>50</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）不接受退休人员。</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trHeight w:val="912"/>
          <w:jc w:val="center"/>
        </w:trPr>
        <w:tc>
          <w:tcPr>
            <w:tcW w:w="703" w:type="dxa"/>
            <w:vAlign w:val="center"/>
          </w:tcPr>
          <w:p w:rsidR="008D76C0" w:rsidRDefault="006C7040">
            <w:pPr>
              <w:spacing w:line="360" w:lineRule="auto"/>
              <w:jc w:val="center"/>
              <w:rPr>
                <w:rFonts w:ascii="宋体" w:hAnsi="宋体" w:cs="宋体"/>
                <w:bCs/>
                <w:kern w:val="0"/>
                <w:sz w:val="24"/>
                <w:szCs w:val="24"/>
              </w:rPr>
            </w:pPr>
            <w:r>
              <w:rPr>
                <w:rFonts w:ascii="宋体" w:hAnsi="宋体" w:cs="宋体" w:hint="eastAsia"/>
                <w:bCs/>
                <w:kern w:val="0"/>
                <w:sz w:val="24"/>
                <w:szCs w:val="24"/>
              </w:rPr>
              <w:t>8</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秩序维护人员</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）持公安机关颁发的保安员证</w:t>
            </w:r>
            <w:r>
              <w:rPr>
                <w:rFonts w:ascii="宋体" w:hAnsi="宋体" w:cs="宋体" w:hint="eastAsia"/>
                <w:sz w:val="24"/>
                <w:szCs w:val="24"/>
              </w:rPr>
              <w:t>上岗</w:t>
            </w:r>
            <w:r>
              <w:rPr>
                <w:rFonts w:ascii="宋体" w:hAnsi="宋体" w:cs="宋体" w:hint="eastAsia"/>
                <w:sz w:val="24"/>
                <w:szCs w:val="24"/>
              </w:rPr>
              <w:t>。</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trHeight w:val="912"/>
          <w:jc w:val="center"/>
        </w:trPr>
        <w:tc>
          <w:tcPr>
            <w:tcW w:w="703" w:type="dxa"/>
            <w:vAlign w:val="center"/>
          </w:tcPr>
          <w:p w:rsidR="008D76C0" w:rsidRDefault="006C7040">
            <w:pPr>
              <w:spacing w:line="360" w:lineRule="auto"/>
              <w:jc w:val="center"/>
              <w:rPr>
                <w:rFonts w:ascii="宋体" w:hAnsi="宋体" w:cs="宋体"/>
                <w:bCs/>
                <w:kern w:val="0"/>
                <w:sz w:val="24"/>
                <w:szCs w:val="24"/>
              </w:rPr>
            </w:pPr>
            <w:r>
              <w:rPr>
                <w:rFonts w:ascii="宋体" w:hAnsi="宋体" w:cs="宋体" w:hint="eastAsia"/>
                <w:bCs/>
                <w:kern w:val="0"/>
                <w:sz w:val="24"/>
                <w:szCs w:val="24"/>
              </w:rPr>
              <w:t>9</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宿舍管理员</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）男</w:t>
            </w:r>
            <w:r>
              <w:rPr>
                <w:rFonts w:ascii="宋体" w:hAnsi="宋体" w:cs="宋体" w:hint="eastAsia"/>
                <w:sz w:val="24"/>
                <w:szCs w:val="24"/>
              </w:rPr>
              <w:t>，</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r>
              <w:rPr>
                <w:rFonts w:ascii="宋体" w:hAnsi="宋体" w:cs="宋体" w:hint="eastAsia"/>
                <w:sz w:val="24"/>
                <w:szCs w:val="24"/>
              </w:rPr>
              <w:t>女</w:t>
            </w:r>
            <w:r>
              <w:rPr>
                <w:rFonts w:ascii="宋体" w:hAnsi="宋体" w:cs="宋体" w:hint="eastAsia"/>
                <w:sz w:val="24"/>
                <w:szCs w:val="24"/>
              </w:rPr>
              <w:t>，</w:t>
            </w:r>
            <w:r>
              <w:rPr>
                <w:rFonts w:ascii="宋体" w:hAnsi="宋体" w:cs="宋体" w:hint="eastAsia"/>
                <w:sz w:val="24"/>
                <w:szCs w:val="24"/>
              </w:rPr>
              <w:t>50</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）不接受退休人员。</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trHeight w:val="430"/>
          <w:jc w:val="center"/>
        </w:trPr>
        <w:tc>
          <w:tcPr>
            <w:tcW w:w="703" w:type="dxa"/>
            <w:vAlign w:val="center"/>
          </w:tcPr>
          <w:p w:rsidR="008D76C0" w:rsidRDefault="006C7040">
            <w:pPr>
              <w:spacing w:line="360" w:lineRule="auto"/>
              <w:jc w:val="center"/>
              <w:rPr>
                <w:rFonts w:ascii="宋体" w:hAnsi="宋体" w:cs="宋体"/>
                <w:bCs/>
                <w:kern w:val="0"/>
                <w:sz w:val="24"/>
                <w:szCs w:val="24"/>
              </w:rPr>
            </w:pPr>
            <w:r>
              <w:rPr>
                <w:rFonts w:ascii="宋体" w:hAnsi="宋体" w:cs="宋体" w:hint="eastAsia"/>
                <w:bCs/>
                <w:kern w:val="0"/>
                <w:sz w:val="24"/>
                <w:szCs w:val="24"/>
              </w:rPr>
              <w:t>10</w:t>
            </w:r>
          </w:p>
        </w:tc>
        <w:tc>
          <w:tcPr>
            <w:tcW w:w="1182"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项目文员</w:t>
            </w:r>
          </w:p>
        </w:tc>
        <w:tc>
          <w:tcPr>
            <w:tcW w:w="750"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人</w:t>
            </w:r>
          </w:p>
        </w:tc>
        <w:tc>
          <w:tcPr>
            <w:tcW w:w="4434" w:type="dxa"/>
            <w:vAlign w:val="center"/>
          </w:tcPr>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）女性，</w:t>
            </w:r>
            <w:r>
              <w:rPr>
                <w:rFonts w:ascii="宋体" w:hAnsi="宋体" w:cs="宋体" w:hint="eastAsia"/>
                <w:sz w:val="24"/>
                <w:szCs w:val="24"/>
              </w:rPr>
              <w:t>35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p>
          <w:p w:rsidR="008D76C0" w:rsidRDefault="006C7040">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）大学</w:t>
            </w:r>
            <w:r>
              <w:rPr>
                <w:rFonts w:ascii="宋体" w:hAnsi="宋体" w:cs="宋体" w:hint="eastAsia"/>
                <w:sz w:val="24"/>
                <w:szCs w:val="24"/>
              </w:rPr>
              <w:t>本科</w:t>
            </w:r>
            <w:r>
              <w:rPr>
                <w:rFonts w:ascii="宋体" w:hAnsi="宋体" w:cs="宋体" w:hint="eastAsia"/>
                <w:sz w:val="24"/>
                <w:szCs w:val="24"/>
              </w:rPr>
              <w:t>或以上学历</w:t>
            </w:r>
            <w:r>
              <w:rPr>
                <w:rFonts w:ascii="宋体" w:hAnsi="宋体" w:cs="宋体" w:hint="eastAsia"/>
                <w:sz w:val="24"/>
                <w:szCs w:val="24"/>
              </w:rPr>
              <w:t>。</w:t>
            </w:r>
          </w:p>
        </w:tc>
        <w:tc>
          <w:tcPr>
            <w:tcW w:w="1213"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否</w:t>
            </w:r>
          </w:p>
        </w:tc>
        <w:tc>
          <w:tcPr>
            <w:tcW w:w="1432" w:type="dxa"/>
            <w:vAlign w:val="center"/>
          </w:tcPr>
          <w:p w:rsidR="008D76C0" w:rsidRDefault="006C7040">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6</w:t>
            </w:r>
            <w:r>
              <w:rPr>
                <w:rFonts w:ascii="宋体" w:hAnsi="宋体" w:cs="宋体" w:hint="eastAsia"/>
                <w:sz w:val="24"/>
                <w:szCs w:val="24"/>
              </w:rPr>
              <w:t>天</w:t>
            </w:r>
          </w:p>
          <w:p w:rsidR="008D76C0" w:rsidRDefault="006C7040">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tc>
      </w:tr>
      <w:tr w:rsidR="008D76C0">
        <w:trPr>
          <w:jc w:val="center"/>
        </w:trPr>
        <w:tc>
          <w:tcPr>
            <w:tcW w:w="1885" w:type="dxa"/>
            <w:gridSpan w:val="2"/>
            <w:vAlign w:val="center"/>
          </w:tcPr>
          <w:p w:rsidR="008D76C0" w:rsidRDefault="006C7040">
            <w:pPr>
              <w:spacing w:line="360" w:lineRule="auto"/>
              <w:ind w:left="15"/>
              <w:jc w:val="center"/>
              <w:rPr>
                <w:rFonts w:ascii="宋体" w:hAnsi="宋体" w:cs="宋体"/>
                <w:bCs/>
                <w:kern w:val="0"/>
                <w:sz w:val="24"/>
                <w:szCs w:val="24"/>
              </w:rPr>
            </w:pPr>
            <w:r>
              <w:rPr>
                <w:rFonts w:ascii="宋体" w:hAnsi="宋体" w:cs="宋体" w:hint="eastAsia"/>
                <w:bCs/>
                <w:kern w:val="0"/>
                <w:sz w:val="24"/>
                <w:szCs w:val="24"/>
              </w:rPr>
              <w:t>总计</w:t>
            </w:r>
          </w:p>
        </w:tc>
        <w:tc>
          <w:tcPr>
            <w:tcW w:w="7829" w:type="dxa"/>
            <w:gridSpan w:val="4"/>
            <w:vAlign w:val="center"/>
          </w:tcPr>
          <w:p w:rsidR="008D76C0" w:rsidRDefault="006C7040">
            <w:pPr>
              <w:spacing w:line="360" w:lineRule="auto"/>
              <w:ind w:left="15"/>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9</w:t>
            </w:r>
            <w:r>
              <w:rPr>
                <w:rFonts w:ascii="宋体" w:hAnsi="宋体" w:cs="宋体" w:hint="eastAsia"/>
                <w:sz w:val="24"/>
                <w:szCs w:val="24"/>
              </w:rPr>
              <w:t>人</w:t>
            </w:r>
          </w:p>
        </w:tc>
      </w:tr>
    </w:tbl>
    <w:p w:rsidR="008D76C0" w:rsidRDefault="006C7040" w:rsidP="006C7040">
      <w:pPr>
        <w:ind w:firstLineChars="200" w:firstLine="446"/>
        <w:jc w:val="left"/>
        <w:rPr>
          <w:sz w:val="24"/>
        </w:rPr>
      </w:pPr>
      <w:r>
        <w:rPr>
          <w:rFonts w:hint="eastAsia"/>
          <w:sz w:val="24"/>
        </w:rPr>
        <w:t>注：</w:t>
      </w:r>
    </w:p>
    <w:p w:rsidR="008D76C0" w:rsidRDefault="006C7040">
      <w:pPr>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8D76C0" w:rsidRDefault="006C7040">
      <w:pPr>
        <w:ind w:firstLineChars="200" w:firstLine="446"/>
        <w:jc w:val="left"/>
        <w:rPr>
          <w:sz w:val="24"/>
        </w:rPr>
      </w:pPr>
      <w:r>
        <w:rPr>
          <w:rFonts w:hint="eastAsia"/>
          <w:sz w:val="24"/>
        </w:rPr>
        <w:t>一旦获得中标资格，上述人员按要求投入本项目服务，非经采购人同意，不随意更换人员。</w:t>
      </w:r>
    </w:p>
    <w:p w:rsidR="008D76C0" w:rsidRDefault="006C7040">
      <w:pPr>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8D76C0" w:rsidRDefault="006C7040">
      <w:pPr>
        <w:spacing w:line="360" w:lineRule="auto"/>
        <w:ind w:firstLineChars="200" w:firstLine="448"/>
        <w:jc w:val="left"/>
        <w:rPr>
          <w:b/>
          <w:sz w:val="24"/>
          <w:szCs w:val="24"/>
        </w:rPr>
      </w:pPr>
      <w:r>
        <w:rPr>
          <w:rFonts w:hint="eastAsia"/>
          <w:b/>
          <w:sz w:val="24"/>
          <w:szCs w:val="24"/>
        </w:rPr>
        <w:t>三</w:t>
      </w:r>
      <w:r>
        <w:rPr>
          <w:rFonts w:hint="eastAsia"/>
          <w:b/>
          <w:sz w:val="24"/>
          <w:szCs w:val="24"/>
        </w:rPr>
        <w:t>、</w:t>
      </w:r>
      <w:r>
        <w:rPr>
          <w:rFonts w:hint="eastAsia"/>
          <w:b/>
          <w:color w:val="000000"/>
          <w:sz w:val="24"/>
          <w:szCs w:val="24"/>
        </w:rPr>
        <w:t>各岗位人员具体工作内容、职责及服务标准</w:t>
      </w:r>
    </w:p>
    <w:p w:rsidR="008D76C0" w:rsidRDefault="006C7040">
      <w:pPr>
        <w:spacing w:line="360" w:lineRule="auto"/>
        <w:ind w:firstLineChars="200" w:firstLine="448"/>
        <w:jc w:val="left"/>
        <w:rPr>
          <w:b/>
          <w:bCs/>
          <w:sz w:val="24"/>
        </w:rPr>
      </w:pPr>
      <w:r>
        <w:rPr>
          <w:rFonts w:hint="eastAsia"/>
          <w:b/>
          <w:bCs/>
          <w:sz w:val="24"/>
        </w:rPr>
        <w:t>项目经理工作内容及岗位职责</w:t>
      </w:r>
    </w:p>
    <w:p w:rsidR="008D76C0" w:rsidRDefault="006C7040">
      <w:pPr>
        <w:spacing w:line="360" w:lineRule="auto"/>
        <w:ind w:firstLineChars="200" w:firstLine="446"/>
        <w:jc w:val="left"/>
        <w:rPr>
          <w:sz w:val="24"/>
        </w:rPr>
      </w:pPr>
      <w:r>
        <w:rPr>
          <w:rFonts w:hint="eastAsia"/>
          <w:sz w:val="24"/>
        </w:rPr>
        <w:t xml:space="preserve">1. </w:t>
      </w:r>
      <w:r>
        <w:rPr>
          <w:rFonts w:hint="eastAsia"/>
          <w:sz w:val="24"/>
        </w:rPr>
        <w:t>负责项</w:t>
      </w:r>
      <w:r>
        <w:rPr>
          <w:rFonts w:hint="eastAsia"/>
          <w:sz w:val="24"/>
        </w:rPr>
        <w:t>目内所有人员的管理工作。</w:t>
      </w:r>
    </w:p>
    <w:p w:rsidR="008D76C0" w:rsidRDefault="006C7040">
      <w:pPr>
        <w:spacing w:line="360" w:lineRule="auto"/>
        <w:ind w:firstLineChars="200" w:firstLine="446"/>
        <w:jc w:val="left"/>
        <w:rPr>
          <w:sz w:val="24"/>
        </w:rPr>
      </w:pPr>
      <w:r>
        <w:rPr>
          <w:rFonts w:hint="eastAsia"/>
          <w:sz w:val="24"/>
        </w:rPr>
        <w:t>2.</w:t>
      </w:r>
      <w:r>
        <w:rPr>
          <w:rFonts w:hint="eastAsia"/>
          <w:sz w:val="24"/>
        </w:rPr>
        <w:t>制定项目的年度计划，包括设施设备管理程序及制度，人员编制计划及工作内容，备品备件申购计划等管理工作。</w:t>
      </w:r>
    </w:p>
    <w:p w:rsidR="008D76C0" w:rsidRDefault="006C7040">
      <w:pPr>
        <w:spacing w:line="360" w:lineRule="auto"/>
        <w:ind w:firstLineChars="200" w:firstLine="446"/>
        <w:jc w:val="left"/>
        <w:rPr>
          <w:sz w:val="24"/>
        </w:rPr>
      </w:pPr>
      <w:r>
        <w:rPr>
          <w:rFonts w:hint="eastAsia"/>
          <w:sz w:val="24"/>
        </w:rPr>
        <w:t>3</w:t>
      </w:r>
      <w:r>
        <w:rPr>
          <w:rFonts w:hint="eastAsia"/>
          <w:sz w:val="24"/>
        </w:rPr>
        <w:t>审定及检查各部门工作计划的制定与执行。</w:t>
      </w:r>
    </w:p>
    <w:p w:rsidR="008D76C0" w:rsidRDefault="006C7040">
      <w:pPr>
        <w:spacing w:line="360" w:lineRule="auto"/>
        <w:ind w:firstLineChars="200" w:firstLine="446"/>
        <w:jc w:val="left"/>
        <w:rPr>
          <w:sz w:val="24"/>
        </w:rPr>
      </w:pPr>
      <w:r>
        <w:rPr>
          <w:rFonts w:hint="eastAsia"/>
          <w:sz w:val="24"/>
        </w:rPr>
        <w:t>4.</w:t>
      </w:r>
      <w:r>
        <w:rPr>
          <w:rFonts w:hint="eastAsia"/>
          <w:sz w:val="24"/>
        </w:rPr>
        <w:t>制定部门内各级员工工作程序，并使之正确且行之有效。</w:t>
      </w:r>
    </w:p>
    <w:p w:rsidR="008D76C0" w:rsidRDefault="006C7040">
      <w:pPr>
        <w:spacing w:line="360" w:lineRule="auto"/>
        <w:ind w:firstLineChars="200" w:firstLine="446"/>
        <w:jc w:val="left"/>
        <w:rPr>
          <w:sz w:val="24"/>
        </w:rPr>
      </w:pPr>
      <w:r>
        <w:rPr>
          <w:rFonts w:hint="eastAsia"/>
          <w:sz w:val="24"/>
        </w:rPr>
        <w:t>5.</w:t>
      </w:r>
      <w:r>
        <w:rPr>
          <w:rFonts w:hint="eastAsia"/>
          <w:sz w:val="24"/>
        </w:rPr>
        <w:t>建立部门各类资料管理制度，以符合档案管理的要求。</w:t>
      </w:r>
    </w:p>
    <w:p w:rsidR="008D76C0" w:rsidRDefault="006C7040">
      <w:pPr>
        <w:spacing w:line="360" w:lineRule="auto"/>
        <w:ind w:firstLineChars="200" w:firstLine="446"/>
        <w:jc w:val="left"/>
        <w:rPr>
          <w:sz w:val="24"/>
        </w:rPr>
      </w:pPr>
      <w:r>
        <w:rPr>
          <w:rFonts w:hint="eastAsia"/>
          <w:sz w:val="24"/>
        </w:rPr>
        <w:t>6.</w:t>
      </w:r>
      <w:r>
        <w:rPr>
          <w:rFonts w:hint="eastAsia"/>
          <w:sz w:val="24"/>
        </w:rPr>
        <w:t>制定设备管理安全工作制度及突发事件应急处理程序。</w:t>
      </w:r>
    </w:p>
    <w:p w:rsidR="008D76C0" w:rsidRDefault="006C7040">
      <w:pPr>
        <w:spacing w:line="360" w:lineRule="auto"/>
        <w:ind w:firstLineChars="200" w:firstLine="446"/>
        <w:jc w:val="left"/>
        <w:rPr>
          <w:sz w:val="24"/>
        </w:rPr>
      </w:pPr>
      <w:r>
        <w:rPr>
          <w:rFonts w:hint="eastAsia"/>
          <w:sz w:val="24"/>
        </w:rPr>
        <w:t>7.</w:t>
      </w:r>
      <w:r>
        <w:rPr>
          <w:rFonts w:hint="eastAsia"/>
          <w:sz w:val="24"/>
        </w:rPr>
        <w:t>制定各级员工考核制度，并组织实施。</w:t>
      </w:r>
    </w:p>
    <w:p w:rsidR="008D76C0" w:rsidRDefault="006C7040">
      <w:pPr>
        <w:spacing w:line="360" w:lineRule="auto"/>
        <w:ind w:firstLineChars="200" w:firstLine="446"/>
        <w:jc w:val="left"/>
        <w:rPr>
          <w:sz w:val="24"/>
        </w:rPr>
      </w:pPr>
      <w:r>
        <w:rPr>
          <w:rFonts w:hint="eastAsia"/>
          <w:sz w:val="24"/>
        </w:rPr>
        <w:t>8.</w:t>
      </w:r>
      <w:r>
        <w:rPr>
          <w:rFonts w:hint="eastAsia"/>
          <w:sz w:val="24"/>
        </w:rPr>
        <w:t>负责人员的管理培训，制定培训计划和组织实施以提高整体管理水平。</w:t>
      </w:r>
    </w:p>
    <w:p w:rsidR="008D76C0" w:rsidRDefault="006C7040">
      <w:pPr>
        <w:spacing w:line="360" w:lineRule="auto"/>
        <w:ind w:firstLineChars="200" w:firstLine="446"/>
        <w:jc w:val="left"/>
        <w:rPr>
          <w:sz w:val="24"/>
        </w:rPr>
      </w:pPr>
      <w:r>
        <w:rPr>
          <w:rFonts w:hint="eastAsia"/>
          <w:sz w:val="24"/>
        </w:rPr>
        <w:t>9.</w:t>
      </w:r>
      <w:r>
        <w:rPr>
          <w:rFonts w:hint="eastAsia"/>
          <w:sz w:val="24"/>
        </w:rPr>
        <w:t>处理客户或其他部门对本部门的投诉。</w:t>
      </w:r>
    </w:p>
    <w:p w:rsidR="008D76C0" w:rsidRDefault="006C7040">
      <w:pPr>
        <w:spacing w:line="360" w:lineRule="auto"/>
        <w:ind w:firstLineChars="200" w:firstLine="446"/>
        <w:jc w:val="left"/>
        <w:rPr>
          <w:sz w:val="24"/>
        </w:rPr>
      </w:pPr>
      <w:r>
        <w:rPr>
          <w:rFonts w:hint="eastAsia"/>
          <w:sz w:val="24"/>
        </w:rPr>
        <w:t>10.</w:t>
      </w:r>
      <w:r>
        <w:rPr>
          <w:rFonts w:hint="eastAsia"/>
          <w:sz w:val="24"/>
        </w:rPr>
        <w:t>监督及检查属下的行为、纪律、衣着，确保员工的行为规范符合管理处要求。</w:t>
      </w:r>
    </w:p>
    <w:p w:rsidR="008D76C0" w:rsidRDefault="006C7040">
      <w:pPr>
        <w:spacing w:line="360" w:lineRule="auto"/>
        <w:ind w:firstLineChars="200" w:firstLine="446"/>
        <w:jc w:val="left"/>
        <w:rPr>
          <w:sz w:val="24"/>
        </w:rPr>
      </w:pPr>
      <w:r>
        <w:rPr>
          <w:rFonts w:hint="eastAsia"/>
          <w:sz w:val="24"/>
        </w:rPr>
        <w:t>11.</w:t>
      </w:r>
      <w:r>
        <w:rPr>
          <w:rFonts w:hint="eastAsia"/>
          <w:sz w:val="24"/>
        </w:rPr>
        <w:t>巡查各岗位员工工作状况。</w:t>
      </w:r>
    </w:p>
    <w:p w:rsidR="008D76C0" w:rsidRDefault="006C7040">
      <w:pPr>
        <w:spacing w:line="360" w:lineRule="auto"/>
        <w:ind w:firstLineChars="200" w:firstLine="446"/>
        <w:jc w:val="left"/>
        <w:rPr>
          <w:sz w:val="24"/>
        </w:rPr>
      </w:pPr>
      <w:r>
        <w:rPr>
          <w:rFonts w:hint="eastAsia"/>
          <w:sz w:val="24"/>
        </w:rPr>
        <w:t>12.</w:t>
      </w:r>
      <w:r>
        <w:rPr>
          <w:rFonts w:hint="eastAsia"/>
          <w:sz w:val="24"/>
        </w:rPr>
        <w:t>巡查重要设备的运行状况，巡查重大的维修及装修工作。</w:t>
      </w:r>
    </w:p>
    <w:p w:rsidR="008D76C0" w:rsidRDefault="006C7040">
      <w:pPr>
        <w:spacing w:line="360" w:lineRule="auto"/>
        <w:ind w:firstLineChars="200" w:firstLine="446"/>
        <w:jc w:val="left"/>
        <w:rPr>
          <w:sz w:val="24"/>
        </w:rPr>
      </w:pPr>
      <w:r>
        <w:rPr>
          <w:rFonts w:hint="eastAsia"/>
          <w:sz w:val="24"/>
        </w:rPr>
        <w:t>13.</w:t>
      </w:r>
      <w:r>
        <w:rPr>
          <w:rFonts w:hint="eastAsia"/>
          <w:sz w:val="24"/>
        </w:rPr>
        <w:t>完成上级交办的其他工作任务。</w:t>
      </w:r>
    </w:p>
    <w:p w:rsidR="008D76C0" w:rsidRDefault="006C7040">
      <w:pPr>
        <w:spacing w:line="360" w:lineRule="auto"/>
        <w:ind w:firstLineChars="200" w:firstLine="448"/>
        <w:jc w:val="left"/>
        <w:rPr>
          <w:b/>
          <w:bCs/>
          <w:sz w:val="24"/>
        </w:rPr>
      </w:pPr>
      <w:r>
        <w:rPr>
          <w:rFonts w:hint="eastAsia"/>
          <w:b/>
          <w:bCs/>
          <w:sz w:val="24"/>
        </w:rPr>
        <w:t>工程主管工作内容及岗位职责</w:t>
      </w:r>
    </w:p>
    <w:p w:rsidR="008D76C0" w:rsidRDefault="006C7040">
      <w:pPr>
        <w:spacing w:line="360" w:lineRule="auto"/>
        <w:ind w:firstLineChars="200" w:firstLine="446"/>
        <w:jc w:val="left"/>
        <w:rPr>
          <w:sz w:val="24"/>
        </w:rPr>
      </w:pPr>
      <w:r>
        <w:rPr>
          <w:rFonts w:hint="eastAsia"/>
          <w:sz w:val="24"/>
        </w:rPr>
        <w:t>1.</w:t>
      </w:r>
      <w:r>
        <w:rPr>
          <w:rFonts w:hint="eastAsia"/>
          <w:sz w:val="24"/>
        </w:rPr>
        <w:t>持证上岗，严格执行国家有关安全操作规程，并树立“安全第一”的思想，既要保证工作人员的人身安全，又要保证设备的运行安全。</w:t>
      </w:r>
    </w:p>
    <w:p w:rsidR="008D76C0" w:rsidRDefault="006C7040">
      <w:pPr>
        <w:spacing w:line="360" w:lineRule="auto"/>
        <w:ind w:firstLineChars="200" w:firstLine="446"/>
        <w:jc w:val="left"/>
        <w:rPr>
          <w:sz w:val="24"/>
        </w:rPr>
      </w:pPr>
      <w:r>
        <w:rPr>
          <w:rFonts w:hint="eastAsia"/>
          <w:sz w:val="24"/>
        </w:rPr>
        <w:t>2.</w:t>
      </w:r>
      <w:r>
        <w:rPr>
          <w:rFonts w:hint="eastAsia"/>
          <w:sz w:val="24"/>
        </w:rPr>
        <w:t>负责楼内</w:t>
      </w:r>
      <w:r>
        <w:rPr>
          <w:rFonts w:hint="eastAsia"/>
          <w:sz w:val="24"/>
        </w:rPr>
        <w:t>10KV</w:t>
      </w:r>
      <w:r>
        <w:rPr>
          <w:rFonts w:hint="eastAsia"/>
          <w:sz w:val="24"/>
        </w:rPr>
        <w:t>变电站内设施的巡视工作设施设备的日常维修工作。</w:t>
      </w:r>
    </w:p>
    <w:p w:rsidR="008D76C0" w:rsidRDefault="006C7040">
      <w:pPr>
        <w:spacing w:line="360" w:lineRule="auto"/>
        <w:ind w:firstLineChars="200" w:firstLine="446"/>
        <w:jc w:val="left"/>
        <w:rPr>
          <w:sz w:val="24"/>
        </w:rPr>
      </w:pPr>
      <w:r>
        <w:rPr>
          <w:rFonts w:hint="eastAsia"/>
          <w:sz w:val="24"/>
        </w:rPr>
        <w:t>3.</w:t>
      </w:r>
      <w:r>
        <w:rPr>
          <w:rFonts w:hint="eastAsia"/>
          <w:sz w:val="24"/>
        </w:rPr>
        <w:t>学习、掌握所负责设备可能出现的故障，以及紧急处理的方法，确保设备安全。</w:t>
      </w:r>
    </w:p>
    <w:p w:rsidR="008D76C0" w:rsidRDefault="006C7040">
      <w:pPr>
        <w:spacing w:line="360" w:lineRule="auto"/>
        <w:ind w:firstLineChars="200" w:firstLine="446"/>
        <w:jc w:val="left"/>
        <w:rPr>
          <w:sz w:val="24"/>
        </w:rPr>
      </w:pPr>
      <w:r>
        <w:rPr>
          <w:rFonts w:hint="eastAsia"/>
          <w:sz w:val="24"/>
        </w:rPr>
        <w:t>4.</w:t>
      </w:r>
      <w:r>
        <w:rPr>
          <w:rFonts w:hint="eastAsia"/>
          <w:sz w:val="24"/>
        </w:rPr>
        <w:t>配合、监督电梯维保单位工作，并详细记录。</w:t>
      </w:r>
    </w:p>
    <w:p w:rsidR="008D76C0" w:rsidRDefault="006C7040">
      <w:pPr>
        <w:spacing w:line="360" w:lineRule="auto"/>
        <w:ind w:firstLineChars="200" w:firstLine="446"/>
        <w:jc w:val="left"/>
        <w:rPr>
          <w:sz w:val="24"/>
        </w:rPr>
      </w:pPr>
      <w:r>
        <w:rPr>
          <w:rFonts w:hint="eastAsia"/>
          <w:sz w:val="24"/>
        </w:rPr>
        <w:t>5.</w:t>
      </w:r>
      <w:r>
        <w:rPr>
          <w:rFonts w:hint="eastAsia"/>
          <w:sz w:val="24"/>
        </w:rPr>
        <w:t>保管好并合理利用本班组的公用工具、备品、备件、材料等，及时做好相应记录。</w:t>
      </w:r>
    </w:p>
    <w:p w:rsidR="008D76C0" w:rsidRDefault="006C7040">
      <w:pPr>
        <w:spacing w:line="360" w:lineRule="auto"/>
        <w:ind w:firstLineChars="200" w:firstLine="446"/>
        <w:jc w:val="left"/>
        <w:rPr>
          <w:sz w:val="24"/>
        </w:rPr>
      </w:pPr>
      <w:r>
        <w:rPr>
          <w:rFonts w:hint="eastAsia"/>
          <w:sz w:val="24"/>
        </w:rPr>
        <w:t>6.</w:t>
      </w:r>
      <w:r>
        <w:rPr>
          <w:rFonts w:hint="eastAsia"/>
          <w:sz w:val="24"/>
        </w:rPr>
        <w:t>严格遵照工作指令和有关规章制度进行工作，杜绝脱岗、串岗、旷工现象发生，不得作与工作无关的事情。同时做好相应记录与分析，并及时将工作结果、分析结果反馈给项目主管。</w:t>
      </w:r>
    </w:p>
    <w:p w:rsidR="008D76C0" w:rsidRDefault="006C7040">
      <w:pPr>
        <w:spacing w:line="360" w:lineRule="auto"/>
        <w:ind w:firstLineChars="200" w:firstLine="446"/>
        <w:jc w:val="left"/>
        <w:rPr>
          <w:sz w:val="24"/>
        </w:rPr>
      </w:pPr>
      <w:r>
        <w:rPr>
          <w:rFonts w:hint="eastAsia"/>
          <w:sz w:val="24"/>
        </w:rPr>
        <w:t>7.</w:t>
      </w:r>
      <w:r>
        <w:rPr>
          <w:rFonts w:hint="eastAsia"/>
          <w:sz w:val="24"/>
        </w:rPr>
        <w:t>办公室内维修尽量减少活动范围，禁止大声喧哗，影响业主办公环境，需要有大动作或声响的尽量安排下班时间或者周六日维修。</w:t>
      </w:r>
    </w:p>
    <w:p w:rsidR="008D76C0" w:rsidRDefault="006C7040">
      <w:pPr>
        <w:spacing w:line="360" w:lineRule="auto"/>
        <w:ind w:firstLineChars="200" w:firstLine="446"/>
        <w:jc w:val="left"/>
        <w:rPr>
          <w:sz w:val="24"/>
        </w:rPr>
      </w:pPr>
      <w:r>
        <w:rPr>
          <w:rFonts w:hint="eastAsia"/>
          <w:sz w:val="24"/>
        </w:rPr>
        <w:t>8.</w:t>
      </w:r>
      <w:r>
        <w:rPr>
          <w:rFonts w:hint="eastAsia"/>
          <w:sz w:val="24"/>
        </w:rPr>
        <w:t>服从分配，工作认真，完毕有汇报，协助其他岗位员工处理相关工作事宜。</w:t>
      </w:r>
    </w:p>
    <w:p w:rsidR="008D76C0" w:rsidRDefault="006C7040">
      <w:pPr>
        <w:spacing w:line="360" w:lineRule="auto"/>
        <w:ind w:firstLineChars="200" w:firstLine="446"/>
        <w:jc w:val="left"/>
        <w:rPr>
          <w:sz w:val="24"/>
        </w:rPr>
      </w:pPr>
      <w:r>
        <w:rPr>
          <w:rFonts w:hint="eastAsia"/>
          <w:sz w:val="24"/>
        </w:rPr>
        <w:t>9.</w:t>
      </w:r>
      <w:r>
        <w:rPr>
          <w:rFonts w:hint="eastAsia"/>
          <w:sz w:val="24"/>
        </w:rPr>
        <w:t>完成上级交办的其他工作任务</w:t>
      </w:r>
    </w:p>
    <w:p w:rsidR="008D76C0" w:rsidRDefault="006C7040">
      <w:pPr>
        <w:spacing w:line="360" w:lineRule="auto"/>
        <w:ind w:firstLineChars="200" w:firstLine="448"/>
        <w:jc w:val="left"/>
        <w:rPr>
          <w:b/>
          <w:bCs/>
          <w:sz w:val="24"/>
        </w:rPr>
      </w:pPr>
      <w:r>
        <w:rPr>
          <w:rFonts w:hint="eastAsia"/>
          <w:b/>
          <w:bCs/>
          <w:sz w:val="24"/>
        </w:rPr>
        <w:t>工程维修人员工作内容及岗位职责</w:t>
      </w:r>
    </w:p>
    <w:p w:rsidR="008D76C0" w:rsidRDefault="006C7040">
      <w:pPr>
        <w:spacing w:line="360" w:lineRule="auto"/>
        <w:ind w:firstLineChars="200" w:firstLine="446"/>
        <w:jc w:val="left"/>
        <w:rPr>
          <w:sz w:val="24"/>
        </w:rPr>
      </w:pPr>
      <w:r>
        <w:rPr>
          <w:rFonts w:hint="eastAsia"/>
          <w:sz w:val="24"/>
        </w:rPr>
        <w:t>1.</w:t>
      </w:r>
      <w:r>
        <w:rPr>
          <w:rFonts w:hint="eastAsia"/>
          <w:sz w:val="24"/>
        </w:rPr>
        <w:t>持证上岗，严格执行国家有关安全操作规程，并树立“安全第一”的思想，既要保证工作人员的人身安全，又要保证设备的运行安全。</w:t>
      </w:r>
    </w:p>
    <w:p w:rsidR="008D76C0" w:rsidRDefault="006C7040">
      <w:pPr>
        <w:spacing w:line="360" w:lineRule="auto"/>
        <w:ind w:firstLineChars="200" w:firstLine="446"/>
        <w:jc w:val="left"/>
        <w:rPr>
          <w:sz w:val="24"/>
        </w:rPr>
      </w:pPr>
      <w:r>
        <w:rPr>
          <w:rFonts w:hint="eastAsia"/>
          <w:sz w:val="24"/>
        </w:rPr>
        <w:t>2.</w:t>
      </w:r>
      <w:r>
        <w:rPr>
          <w:rFonts w:hint="eastAsia"/>
          <w:sz w:val="24"/>
        </w:rPr>
        <w:t>负责楼内</w:t>
      </w:r>
      <w:r>
        <w:rPr>
          <w:rFonts w:hint="eastAsia"/>
          <w:sz w:val="24"/>
        </w:rPr>
        <w:t>10KV</w:t>
      </w:r>
      <w:r>
        <w:rPr>
          <w:rFonts w:hint="eastAsia"/>
          <w:sz w:val="24"/>
        </w:rPr>
        <w:t>变电站内设施的巡视工作设施设备的日常维修工作。</w:t>
      </w:r>
    </w:p>
    <w:p w:rsidR="008D76C0" w:rsidRDefault="006C7040">
      <w:pPr>
        <w:spacing w:line="360" w:lineRule="auto"/>
        <w:ind w:firstLineChars="200" w:firstLine="446"/>
        <w:jc w:val="left"/>
        <w:rPr>
          <w:sz w:val="24"/>
        </w:rPr>
      </w:pPr>
      <w:r>
        <w:rPr>
          <w:rFonts w:hint="eastAsia"/>
          <w:sz w:val="24"/>
        </w:rPr>
        <w:t>3.</w:t>
      </w:r>
      <w:r>
        <w:rPr>
          <w:rFonts w:hint="eastAsia"/>
          <w:sz w:val="24"/>
        </w:rPr>
        <w:t>学习、掌握所负责设备可能出现的故障，以及紧急处理的方法，确保设备安全。</w:t>
      </w:r>
    </w:p>
    <w:p w:rsidR="008D76C0" w:rsidRDefault="006C7040">
      <w:pPr>
        <w:spacing w:line="360" w:lineRule="auto"/>
        <w:ind w:firstLineChars="200" w:firstLine="446"/>
        <w:jc w:val="left"/>
        <w:rPr>
          <w:sz w:val="24"/>
        </w:rPr>
      </w:pPr>
      <w:r>
        <w:rPr>
          <w:rFonts w:hint="eastAsia"/>
          <w:sz w:val="24"/>
        </w:rPr>
        <w:t>4.</w:t>
      </w:r>
      <w:r>
        <w:rPr>
          <w:rFonts w:hint="eastAsia"/>
          <w:sz w:val="24"/>
        </w:rPr>
        <w:t>配合、监督电梯维保单位工作，并详细记录。</w:t>
      </w:r>
    </w:p>
    <w:p w:rsidR="008D76C0" w:rsidRDefault="006C7040">
      <w:pPr>
        <w:spacing w:line="360" w:lineRule="auto"/>
        <w:ind w:firstLineChars="200" w:firstLine="446"/>
        <w:jc w:val="left"/>
        <w:rPr>
          <w:sz w:val="24"/>
        </w:rPr>
      </w:pPr>
      <w:r>
        <w:rPr>
          <w:rFonts w:hint="eastAsia"/>
          <w:sz w:val="24"/>
        </w:rPr>
        <w:t>5.</w:t>
      </w:r>
      <w:r>
        <w:rPr>
          <w:rFonts w:hint="eastAsia"/>
          <w:sz w:val="24"/>
        </w:rPr>
        <w:t>保管好并合理利用本班组的公用工具、备品、备件、材料等，及时做好相应记录。</w:t>
      </w:r>
    </w:p>
    <w:p w:rsidR="008D76C0" w:rsidRDefault="006C7040">
      <w:pPr>
        <w:spacing w:line="360" w:lineRule="auto"/>
        <w:ind w:firstLineChars="200" w:firstLine="446"/>
        <w:jc w:val="left"/>
        <w:rPr>
          <w:sz w:val="24"/>
        </w:rPr>
      </w:pPr>
      <w:r>
        <w:rPr>
          <w:rFonts w:hint="eastAsia"/>
          <w:sz w:val="24"/>
        </w:rPr>
        <w:t>6.</w:t>
      </w:r>
      <w:r>
        <w:rPr>
          <w:rFonts w:hint="eastAsia"/>
          <w:sz w:val="24"/>
        </w:rPr>
        <w:t>严格遵照工作指令和有关规章制度进行工作，杜绝脱岗、串岗、旷工现象发生，不得作与工作</w:t>
      </w:r>
      <w:r>
        <w:rPr>
          <w:rFonts w:hint="eastAsia"/>
          <w:sz w:val="24"/>
        </w:rPr>
        <w:t>无关的事情。同时做好相应记录与分析，并及时将工作结果、分析结果反馈给项目主管。</w:t>
      </w:r>
    </w:p>
    <w:p w:rsidR="008D76C0" w:rsidRDefault="006C7040">
      <w:pPr>
        <w:spacing w:line="360" w:lineRule="auto"/>
        <w:ind w:firstLineChars="200" w:firstLine="446"/>
        <w:jc w:val="left"/>
        <w:rPr>
          <w:sz w:val="24"/>
        </w:rPr>
      </w:pPr>
      <w:r>
        <w:rPr>
          <w:rFonts w:hint="eastAsia"/>
          <w:sz w:val="24"/>
        </w:rPr>
        <w:t>7.</w:t>
      </w:r>
      <w:r>
        <w:rPr>
          <w:rFonts w:hint="eastAsia"/>
          <w:sz w:val="24"/>
        </w:rPr>
        <w:t>办公室内维修尽量减少活动范围，禁止大声喧哗，影响业主办公环境，需要有大动作或声响的尽量安排下班时间或者周六日维修。</w:t>
      </w:r>
    </w:p>
    <w:p w:rsidR="008D76C0" w:rsidRDefault="006C7040">
      <w:pPr>
        <w:spacing w:line="360" w:lineRule="auto"/>
        <w:ind w:firstLineChars="200" w:firstLine="446"/>
        <w:jc w:val="left"/>
        <w:rPr>
          <w:sz w:val="24"/>
        </w:rPr>
      </w:pPr>
      <w:r>
        <w:rPr>
          <w:rFonts w:hint="eastAsia"/>
          <w:sz w:val="24"/>
        </w:rPr>
        <w:t>8.</w:t>
      </w:r>
      <w:r>
        <w:rPr>
          <w:rFonts w:hint="eastAsia"/>
          <w:sz w:val="24"/>
        </w:rPr>
        <w:t>服从分配，工作认真，完毕有汇报，协助其他岗位员工处理相关工作事宜。</w:t>
      </w:r>
    </w:p>
    <w:p w:rsidR="008D76C0" w:rsidRDefault="006C7040">
      <w:pPr>
        <w:spacing w:line="360" w:lineRule="auto"/>
        <w:ind w:firstLineChars="200" w:firstLine="446"/>
        <w:jc w:val="left"/>
        <w:rPr>
          <w:sz w:val="24"/>
        </w:rPr>
      </w:pPr>
      <w:r>
        <w:rPr>
          <w:rFonts w:hint="eastAsia"/>
          <w:sz w:val="24"/>
        </w:rPr>
        <w:t>9.</w:t>
      </w:r>
      <w:r>
        <w:rPr>
          <w:rFonts w:hint="eastAsia"/>
          <w:sz w:val="24"/>
        </w:rPr>
        <w:t>完成上级交办的其他工作任务</w:t>
      </w:r>
      <w:r>
        <w:rPr>
          <w:rFonts w:hint="eastAsia"/>
          <w:sz w:val="24"/>
        </w:rPr>
        <w:t>。</w:t>
      </w:r>
    </w:p>
    <w:p w:rsidR="008D76C0" w:rsidRDefault="006C7040">
      <w:pPr>
        <w:spacing w:line="360" w:lineRule="auto"/>
        <w:ind w:firstLineChars="200" w:firstLine="448"/>
        <w:jc w:val="left"/>
        <w:rPr>
          <w:b/>
          <w:bCs/>
          <w:sz w:val="24"/>
        </w:rPr>
      </w:pPr>
      <w:r>
        <w:rPr>
          <w:rFonts w:hint="eastAsia"/>
          <w:b/>
          <w:bCs/>
          <w:sz w:val="24"/>
        </w:rPr>
        <w:t>秩序维护及消防管理员工作职责及具体要求</w:t>
      </w:r>
    </w:p>
    <w:p w:rsidR="008D76C0" w:rsidRDefault="006C7040">
      <w:pPr>
        <w:spacing w:line="360" w:lineRule="auto"/>
        <w:ind w:firstLineChars="200" w:firstLine="446"/>
        <w:jc w:val="left"/>
        <w:rPr>
          <w:sz w:val="24"/>
        </w:rPr>
      </w:pPr>
      <w:r>
        <w:rPr>
          <w:rFonts w:hint="eastAsia"/>
          <w:sz w:val="24"/>
        </w:rPr>
        <w:t>1</w:t>
      </w:r>
      <w:r>
        <w:rPr>
          <w:rFonts w:hint="eastAsia"/>
          <w:sz w:val="24"/>
        </w:rPr>
        <w:t>、负责消防、监控室内设备的管理维护。</w:t>
      </w:r>
    </w:p>
    <w:p w:rsidR="008D76C0" w:rsidRDefault="006C7040">
      <w:pPr>
        <w:spacing w:line="360" w:lineRule="auto"/>
        <w:ind w:firstLineChars="200" w:firstLine="446"/>
        <w:jc w:val="left"/>
        <w:rPr>
          <w:sz w:val="24"/>
        </w:rPr>
      </w:pPr>
      <w:r>
        <w:rPr>
          <w:rFonts w:hint="eastAsia"/>
          <w:sz w:val="24"/>
        </w:rPr>
        <w:t>2</w:t>
      </w:r>
      <w:r>
        <w:rPr>
          <w:rFonts w:hint="eastAsia"/>
          <w:sz w:val="24"/>
        </w:rPr>
        <w:t>、上岗前要认真检查设备设施，做好防火、防盗、防爆、防破坏工作，发现不安全因素应查明原因，立即向上级报告。</w:t>
      </w:r>
    </w:p>
    <w:p w:rsidR="008D76C0" w:rsidRDefault="006C7040">
      <w:pPr>
        <w:spacing w:line="360" w:lineRule="auto"/>
        <w:ind w:firstLineChars="200" w:firstLine="446"/>
        <w:jc w:val="left"/>
        <w:rPr>
          <w:sz w:val="24"/>
        </w:rPr>
      </w:pPr>
      <w:r>
        <w:rPr>
          <w:rFonts w:hint="eastAsia"/>
          <w:sz w:val="24"/>
        </w:rPr>
        <w:t>3</w:t>
      </w:r>
      <w:r>
        <w:rPr>
          <w:rFonts w:hint="eastAsia"/>
          <w:sz w:val="24"/>
        </w:rPr>
        <w:t>、严格按照保安的</w:t>
      </w:r>
      <w:r>
        <w:rPr>
          <w:rFonts w:hint="eastAsia"/>
          <w:sz w:val="24"/>
        </w:rPr>
        <w:t>工作程序执行，坚守岗位，按照规定对监控区域所发生的事情进行记录留档。</w:t>
      </w:r>
    </w:p>
    <w:p w:rsidR="008D76C0" w:rsidRDefault="006C7040">
      <w:pPr>
        <w:spacing w:line="360" w:lineRule="auto"/>
        <w:ind w:firstLineChars="200" w:firstLine="446"/>
        <w:jc w:val="left"/>
        <w:rPr>
          <w:sz w:val="24"/>
        </w:rPr>
      </w:pPr>
      <w:r>
        <w:rPr>
          <w:rFonts w:hint="eastAsia"/>
          <w:sz w:val="24"/>
        </w:rPr>
        <w:t>4</w:t>
      </w:r>
      <w:r>
        <w:rPr>
          <w:rFonts w:hint="eastAsia"/>
          <w:sz w:val="24"/>
        </w:rPr>
        <w:t>、熟悉监控室的所有设施、设备的运转及操作程序，熟知安全监控的准确位置。</w:t>
      </w:r>
    </w:p>
    <w:p w:rsidR="008D76C0" w:rsidRDefault="006C7040">
      <w:pPr>
        <w:spacing w:line="360" w:lineRule="auto"/>
        <w:ind w:firstLineChars="200" w:firstLine="446"/>
        <w:jc w:val="left"/>
        <w:rPr>
          <w:sz w:val="24"/>
        </w:rPr>
      </w:pPr>
      <w:r>
        <w:rPr>
          <w:rFonts w:hint="eastAsia"/>
          <w:sz w:val="24"/>
        </w:rPr>
        <w:t>5</w:t>
      </w:r>
      <w:r>
        <w:rPr>
          <w:rFonts w:hint="eastAsia"/>
          <w:sz w:val="24"/>
        </w:rPr>
        <w:t>、做好监控室的卫生、管理工作、阻止无关人员进入。</w:t>
      </w:r>
    </w:p>
    <w:p w:rsidR="008D76C0" w:rsidRDefault="006C7040">
      <w:pPr>
        <w:spacing w:line="360" w:lineRule="auto"/>
        <w:ind w:firstLineChars="200" w:firstLine="446"/>
        <w:jc w:val="left"/>
        <w:rPr>
          <w:sz w:val="24"/>
        </w:rPr>
      </w:pPr>
      <w:r>
        <w:rPr>
          <w:rFonts w:hint="eastAsia"/>
          <w:sz w:val="24"/>
        </w:rPr>
        <w:t>6</w:t>
      </w:r>
      <w:r>
        <w:rPr>
          <w:rFonts w:hint="eastAsia"/>
          <w:sz w:val="24"/>
        </w:rPr>
        <w:t>、上班时间不离岗、串岗、睡觉看书或做与工作无关的事。</w:t>
      </w:r>
    </w:p>
    <w:p w:rsidR="008D76C0" w:rsidRDefault="006C7040">
      <w:pPr>
        <w:spacing w:line="360" w:lineRule="auto"/>
        <w:ind w:firstLineChars="200" w:firstLine="446"/>
        <w:jc w:val="left"/>
        <w:rPr>
          <w:sz w:val="24"/>
        </w:rPr>
      </w:pPr>
      <w:r>
        <w:rPr>
          <w:rFonts w:hint="eastAsia"/>
          <w:sz w:val="24"/>
        </w:rPr>
        <w:t>7</w:t>
      </w:r>
      <w:r>
        <w:rPr>
          <w:rFonts w:hint="eastAsia"/>
          <w:sz w:val="24"/>
        </w:rPr>
        <w:t>、发现问题及时通知保安人员，若发现重大问题及时通知上级主管。</w:t>
      </w:r>
    </w:p>
    <w:p w:rsidR="008D76C0" w:rsidRDefault="006C7040">
      <w:pPr>
        <w:spacing w:line="360" w:lineRule="auto"/>
        <w:ind w:firstLineChars="200" w:firstLine="446"/>
        <w:jc w:val="left"/>
        <w:rPr>
          <w:sz w:val="24"/>
        </w:rPr>
      </w:pPr>
      <w:r>
        <w:rPr>
          <w:rFonts w:hint="eastAsia"/>
          <w:sz w:val="24"/>
        </w:rPr>
        <w:t>8</w:t>
      </w:r>
      <w:r>
        <w:rPr>
          <w:rFonts w:hint="eastAsia"/>
          <w:sz w:val="24"/>
        </w:rPr>
        <w:t>、严格执行交接班制度，认真做好交接班记录。</w:t>
      </w:r>
    </w:p>
    <w:p w:rsidR="008D76C0" w:rsidRDefault="006C7040">
      <w:pPr>
        <w:spacing w:line="360" w:lineRule="auto"/>
        <w:ind w:firstLineChars="200" w:firstLine="446"/>
        <w:jc w:val="left"/>
        <w:rPr>
          <w:sz w:val="24"/>
        </w:rPr>
      </w:pPr>
      <w:r>
        <w:rPr>
          <w:rFonts w:hint="eastAsia"/>
          <w:sz w:val="24"/>
        </w:rPr>
        <w:t>9</w:t>
      </w:r>
      <w:r>
        <w:rPr>
          <w:rFonts w:hint="eastAsia"/>
          <w:sz w:val="24"/>
        </w:rPr>
        <w:t>、协助其他岗位员工处理相关工作事项。</w:t>
      </w:r>
    </w:p>
    <w:p w:rsidR="008D76C0" w:rsidRDefault="006C7040">
      <w:pPr>
        <w:spacing w:line="360" w:lineRule="auto"/>
        <w:ind w:firstLineChars="200" w:firstLine="446"/>
        <w:jc w:val="left"/>
        <w:rPr>
          <w:sz w:val="24"/>
        </w:rPr>
      </w:pPr>
      <w:r>
        <w:rPr>
          <w:rFonts w:hint="eastAsia"/>
          <w:sz w:val="24"/>
        </w:rPr>
        <w:t>10</w:t>
      </w:r>
      <w:r>
        <w:rPr>
          <w:rFonts w:hint="eastAsia"/>
          <w:sz w:val="24"/>
        </w:rPr>
        <w:t>、完成上级领导下达的其他工作任务。</w:t>
      </w:r>
    </w:p>
    <w:p w:rsidR="008D76C0" w:rsidRDefault="006C7040">
      <w:pPr>
        <w:spacing w:line="360" w:lineRule="auto"/>
        <w:ind w:firstLineChars="200" w:firstLine="448"/>
        <w:jc w:val="left"/>
        <w:rPr>
          <w:b/>
          <w:bCs/>
          <w:sz w:val="24"/>
        </w:rPr>
      </w:pPr>
      <w:r>
        <w:rPr>
          <w:rFonts w:hint="eastAsia"/>
          <w:b/>
          <w:bCs/>
          <w:sz w:val="24"/>
        </w:rPr>
        <w:t>秩序维护及消防技术主管工作职责及具体要求</w:t>
      </w:r>
    </w:p>
    <w:p w:rsidR="008D76C0" w:rsidRDefault="006C7040">
      <w:pPr>
        <w:spacing w:line="360" w:lineRule="auto"/>
        <w:ind w:firstLineChars="200" w:firstLine="446"/>
        <w:jc w:val="left"/>
        <w:rPr>
          <w:sz w:val="24"/>
        </w:rPr>
      </w:pPr>
      <w:r>
        <w:rPr>
          <w:rFonts w:hint="eastAsia"/>
          <w:sz w:val="24"/>
        </w:rPr>
        <w:t>1.</w:t>
      </w:r>
      <w:r>
        <w:rPr>
          <w:rFonts w:hint="eastAsia"/>
          <w:sz w:val="24"/>
        </w:rPr>
        <w:t>协助项目经理开展工作，组织和领导各项工作的实施和落实。</w:t>
      </w:r>
    </w:p>
    <w:p w:rsidR="008D76C0" w:rsidRDefault="006C7040">
      <w:pPr>
        <w:spacing w:line="360" w:lineRule="auto"/>
        <w:ind w:firstLineChars="200" w:firstLine="446"/>
        <w:jc w:val="left"/>
        <w:rPr>
          <w:sz w:val="24"/>
        </w:rPr>
      </w:pPr>
      <w:r>
        <w:rPr>
          <w:rFonts w:hint="eastAsia"/>
          <w:sz w:val="24"/>
        </w:rPr>
        <w:t>2.</w:t>
      </w:r>
      <w:r>
        <w:rPr>
          <w:rFonts w:hint="eastAsia"/>
          <w:sz w:val="24"/>
        </w:rPr>
        <w:t>每天早上对秩序维护队员进行军姿、口令和呼号练习，稍息、立正、正步和队形转换等队列练习。</w:t>
      </w:r>
    </w:p>
    <w:p w:rsidR="008D76C0" w:rsidRDefault="006C7040">
      <w:pPr>
        <w:spacing w:line="360" w:lineRule="auto"/>
        <w:ind w:firstLineChars="200" w:firstLine="446"/>
        <w:jc w:val="left"/>
        <w:rPr>
          <w:sz w:val="24"/>
        </w:rPr>
      </w:pPr>
      <w:r>
        <w:rPr>
          <w:rFonts w:hint="eastAsia"/>
          <w:sz w:val="24"/>
        </w:rPr>
        <w:t>3.</w:t>
      </w:r>
      <w:r>
        <w:rPr>
          <w:rFonts w:hint="eastAsia"/>
          <w:sz w:val="24"/>
        </w:rPr>
        <w:t>负责监督、检查秩序维护各岗位的工作情况，发现问题及时处理并做好记录和汇报。</w:t>
      </w:r>
    </w:p>
    <w:p w:rsidR="008D76C0" w:rsidRDefault="006C7040">
      <w:pPr>
        <w:spacing w:line="360" w:lineRule="auto"/>
        <w:ind w:firstLineChars="200" w:firstLine="446"/>
        <w:jc w:val="left"/>
        <w:rPr>
          <w:sz w:val="24"/>
        </w:rPr>
      </w:pPr>
      <w:r>
        <w:rPr>
          <w:rFonts w:hint="eastAsia"/>
          <w:sz w:val="24"/>
        </w:rPr>
        <w:t>4.</w:t>
      </w:r>
      <w:r>
        <w:rPr>
          <w:rFonts w:hint="eastAsia"/>
          <w:sz w:val="24"/>
        </w:rPr>
        <w:t>在其他岗位临时空缺时应及时替补。</w:t>
      </w:r>
    </w:p>
    <w:p w:rsidR="008D76C0" w:rsidRDefault="006C7040">
      <w:pPr>
        <w:spacing w:line="360" w:lineRule="auto"/>
        <w:ind w:firstLineChars="200" w:firstLine="446"/>
        <w:jc w:val="left"/>
        <w:rPr>
          <w:sz w:val="24"/>
        </w:rPr>
      </w:pPr>
      <w:r>
        <w:rPr>
          <w:rFonts w:hint="eastAsia"/>
          <w:sz w:val="24"/>
        </w:rPr>
        <w:t>5.</w:t>
      </w:r>
      <w:r>
        <w:rPr>
          <w:rFonts w:hint="eastAsia"/>
          <w:sz w:val="24"/>
        </w:rPr>
        <w:t>负责队员上下班的岗位交接、检查工作。</w:t>
      </w:r>
    </w:p>
    <w:p w:rsidR="008D76C0" w:rsidRDefault="006C7040">
      <w:pPr>
        <w:spacing w:line="360" w:lineRule="auto"/>
        <w:ind w:firstLineChars="200" w:firstLine="446"/>
        <w:jc w:val="left"/>
        <w:rPr>
          <w:sz w:val="24"/>
        </w:rPr>
      </w:pPr>
      <w:r>
        <w:rPr>
          <w:rFonts w:hint="eastAsia"/>
          <w:sz w:val="24"/>
        </w:rPr>
        <w:t>6.</w:t>
      </w:r>
      <w:r>
        <w:rPr>
          <w:rFonts w:hint="eastAsia"/>
          <w:sz w:val="24"/>
        </w:rPr>
        <w:t>组织队员进行业务培训、制度学习，提高班组的凝聚力和队员的综合素质。</w:t>
      </w:r>
    </w:p>
    <w:p w:rsidR="008D76C0" w:rsidRDefault="006C7040">
      <w:pPr>
        <w:spacing w:line="360" w:lineRule="auto"/>
        <w:ind w:firstLineChars="200" w:firstLine="446"/>
        <w:jc w:val="left"/>
        <w:rPr>
          <w:sz w:val="24"/>
        </w:rPr>
      </w:pPr>
      <w:r>
        <w:rPr>
          <w:rFonts w:hint="eastAsia"/>
          <w:sz w:val="24"/>
        </w:rPr>
        <w:t>7.</w:t>
      </w:r>
      <w:r>
        <w:rPr>
          <w:rFonts w:hint="eastAsia"/>
          <w:sz w:val="24"/>
        </w:rPr>
        <w:t>以身作责，严格自律，勇挑工作重担，切实做到模范带头作用。</w:t>
      </w:r>
    </w:p>
    <w:p w:rsidR="008D76C0" w:rsidRDefault="006C7040">
      <w:pPr>
        <w:spacing w:line="360" w:lineRule="auto"/>
        <w:ind w:firstLineChars="200" w:firstLine="446"/>
        <w:jc w:val="left"/>
        <w:rPr>
          <w:sz w:val="24"/>
        </w:rPr>
      </w:pPr>
      <w:r>
        <w:rPr>
          <w:rFonts w:hint="eastAsia"/>
          <w:sz w:val="24"/>
        </w:rPr>
        <w:t>8.</w:t>
      </w:r>
      <w:r>
        <w:rPr>
          <w:rFonts w:hint="eastAsia"/>
          <w:sz w:val="24"/>
        </w:rPr>
        <w:t>执行上级领导和公司交办的其他工作。</w:t>
      </w:r>
    </w:p>
    <w:p w:rsidR="008D76C0" w:rsidRDefault="006C7040">
      <w:pPr>
        <w:spacing w:line="360" w:lineRule="auto"/>
        <w:ind w:firstLineChars="200" w:firstLine="448"/>
        <w:jc w:val="left"/>
        <w:rPr>
          <w:b/>
          <w:bCs/>
          <w:sz w:val="24"/>
        </w:rPr>
      </w:pPr>
      <w:r>
        <w:rPr>
          <w:rFonts w:hint="eastAsia"/>
          <w:b/>
          <w:bCs/>
          <w:sz w:val="24"/>
        </w:rPr>
        <w:t>秩序维护员工作内容及岗位职</w:t>
      </w:r>
      <w:r>
        <w:rPr>
          <w:rFonts w:hint="eastAsia"/>
          <w:b/>
          <w:bCs/>
          <w:sz w:val="24"/>
        </w:rPr>
        <w:t>责</w:t>
      </w:r>
    </w:p>
    <w:p w:rsidR="008D76C0" w:rsidRDefault="006C7040">
      <w:pPr>
        <w:spacing w:line="360" w:lineRule="auto"/>
        <w:ind w:firstLineChars="200" w:firstLine="446"/>
        <w:jc w:val="left"/>
        <w:rPr>
          <w:sz w:val="24"/>
        </w:rPr>
      </w:pPr>
      <w:r>
        <w:rPr>
          <w:rFonts w:hint="eastAsia"/>
          <w:sz w:val="24"/>
        </w:rPr>
        <w:t>秩序维护人员必须精通本职业务，熟练掌握安全规定和技能，保守工作秘密，服从管理，落实安全措施，有能力预防各种事故、案件的发生，有能力处理突发事件。</w:t>
      </w:r>
    </w:p>
    <w:p w:rsidR="008D76C0" w:rsidRDefault="006C7040">
      <w:pPr>
        <w:spacing w:line="360" w:lineRule="auto"/>
        <w:ind w:firstLineChars="200" w:firstLine="446"/>
        <w:jc w:val="left"/>
        <w:rPr>
          <w:sz w:val="24"/>
        </w:rPr>
      </w:pPr>
      <w:r>
        <w:rPr>
          <w:rFonts w:hint="eastAsia"/>
          <w:sz w:val="24"/>
        </w:rPr>
        <w:t>1.</w:t>
      </w:r>
      <w:r>
        <w:rPr>
          <w:rFonts w:hint="eastAsia"/>
          <w:sz w:val="24"/>
        </w:rPr>
        <w:t>门卫岗秩序维护员要认真监控视频监控画面，负责接待来访人员，大门开启管理及晚上静楼、锁楼、巡查等工作。</w:t>
      </w:r>
    </w:p>
    <w:p w:rsidR="008D76C0" w:rsidRDefault="006C7040">
      <w:pPr>
        <w:spacing w:line="360" w:lineRule="auto"/>
        <w:ind w:firstLineChars="200" w:firstLine="446"/>
        <w:jc w:val="left"/>
        <w:rPr>
          <w:sz w:val="24"/>
        </w:rPr>
      </w:pPr>
      <w:r>
        <w:rPr>
          <w:rFonts w:hint="eastAsia"/>
          <w:sz w:val="24"/>
        </w:rPr>
        <w:t>2.</w:t>
      </w:r>
      <w:r>
        <w:rPr>
          <w:rFonts w:hint="eastAsia"/>
          <w:sz w:val="24"/>
        </w:rPr>
        <w:t>秩序维护员应服从</w:t>
      </w:r>
      <w:r>
        <w:rPr>
          <w:rFonts w:hint="eastAsia"/>
          <w:sz w:val="24"/>
        </w:rPr>
        <w:t>采购人</w:t>
      </w:r>
      <w:r>
        <w:rPr>
          <w:rFonts w:hint="eastAsia"/>
          <w:sz w:val="24"/>
        </w:rPr>
        <w:t>和物业公司的管理，按规定区域、时间、路线排查安全隐患，认真维护楼内安全。并做好巡逻记录。</w:t>
      </w:r>
    </w:p>
    <w:p w:rsidR="008D76C0" w:rsidRDefault="006C7040">
      <w:pPr>
        <w:spacing w:line="360" w:lineRule="auto"/>
        <w:ind w:firstLineChars="200" w:firstLine="446"/>
        <w:jc w:val="left"/>
        <w:rPr>
          <w:sz w:val="24"/>
        </w:rPr>
      </w:pPr>
      <w:r>
        <w:rPr>
          <w:rFonts w:hint="eastAsia"/>
          <w:sz w:val="24"/>
        </w:rPr>
        <w:t>3.</w:t>
      </w:r>
      <w:r>
        <w:rPr>
          <w:rFonts w:hint="eastAsia"/>
          <w:sz w:val="24"/>
        </w:rPr>
        <w:t>各岗位值守人员要恪尽职守，履行职责，做好相关记录，不得空岗、漏岗和自行调岗。按时上岗执勤，着装整齐规范，装具佩带齐全，认真负责，在岗期间</w:t>
      </w:r>
      <w:r>
        <w:rPr>
          <w:rFonts w:hint="eastAsia"/>
          <w:sz w:val="24"/>
        </w:rPr>
        <w:t>不得饮酒。</w:t>
      </w:r>
    </w:p>
    <w:p w:rsidR="008D76C0" w:rsidRDefault="006C7040">
      <w:pPr>
        <w:spacing w:line="360" w:lineRule="auto"/>
        <w:ind w:firstLineChars="200" w:firstLine="446"/>
        <w:jc w:val="left"/>
        <w:rPr>
          <w:sz w:val="24"/>
        </w:rPr>
      </w:pPr>
      <w:r>
        <w:rPr>
          <w:rFonts w:hint="eastAsia"/>
          <w:sz w:val="24"/>
        </w:rPr>
        <w:t>4.</w:t>
      </w:r>
      <w:r>
        <w:rPr>
          <w:rFonts w:hint="eastAsia"/>
          <w:sz w:val="24"/>
        </w:rPr>
        <w:t>严把外来人员出、入关。对来访人员热情接待，必须验明证件或查清身份、问明来意、做好《会客单》登记，并及时联系被访人接访，经被访人确认后，方可准其进入楼内；在来访人离校时，收回来访人的《会客单》登记回执。</w:t>
      </w:r>
    </w:p>
    <w:p w:rsidR="008D76C0" w:rsidRDefault="006C7040">
      <w:pPr>
        <w:spacing w:line="360" w:lineRule="auto"/>
        <w:ind w:firstLineChars="200" w:firstLine="446"/>
        <w:jc w:val="left"/>
        <w:rPr>
          <w:sz w:val="24"/>
        </w:rPr>
      </w:pPr>
      <w:r>
        <w:rPr>
          <w:rFonts w:hint="eastAsia"/>
          <w:sz w:val="24"/>
        </w:rPr>
        <w:t xml:space="preserve">5. </w:t>
      </w:r>
      <w:r>
        <w:rPr>
          <w:rFonts w:hint="eastAsia"/>
          <w:sz w:val="24"/>
        </w:rPr>
        <w:t>控制外单位车辆出入，对进出车辆、物资进行检查、验证和登记。</w:t>
      </w:r>
    </w:p>
    <w:p w:rsidR="008D76C0" w:rsidRDefault="006C7040">
      <w:pPr>
        <w:spacing w:line="360" w:lineRule="auto"/>
        <w:ind w:firstLineChars="200" w:firstLine="446"/>
        <w:jc w:val="left"/>
        <w:rPr>
          <w:sz w:val="24"/>
        </w:rPr>
      </w:pPr>
      <w:r>
        <w:rPr>
          <w:rFonts w:hint="eastAsia"/>
          <w:sz w:val="24"/>
        </w:rPr>
        <w:t>6.</w:t>
      </w:r>
      <w:r>
        <w:rPr>
          <w:rFonts w:hint="eastAsia"/>
          <w:sz w:val="24"/>
        </w:rPr>
        <w:t>值守工作中发现可疑人员应进行询问，必要时拨打报警电话，禁止闲杂人员进入。</w:t>
      </w:r>
    </w:p>
    <w:p w:rsidR="008D76C0" w:rsidRDefault="006C7040">
      <w:pPr>
        <w:spacing w:line="360" w:lineRule="auto"/>
        <w:ind w:firstLineChars="200" w:firstLine="446"/>
        <w:jc w:val="left"/>
        <w:rPr>
          <w:sz w:val="24"/>
        </w:rPr>
      </w:pPr>
      <w:r>
        <w:rPr>
          <w:rFonts w:hint="eastAsia"/>
          <w:sz w:val="24"/>
        </w:rPr>
        <w:t xml:space="preserve">7. </w:t>
      </w:r>
      <w:r>
        <w:rPr>
          <w:rFonts w:hint="eastAsia"/>
          <w:sz w:val="24"/>
        </w:rPr>
        <w:t>区域内发生纠纷时，应积极处理好现场情况，并维护好区域内的正常办公秩序。必要时及时拨打“</w:t>
      </w:r>
      <w:r>
        <w:rPr>
          <w:rFonts w:hint="eastAsia"/>
          <w:sz w:val="24"/>
        </w:rPr>
        <w:t>110</w:t>
      </w:r>
      <w:r>
        <w:rPr>
          <w:rFonts w:hint="eastAsia"/>
          <w:sz w:val="24"/>
        </w:rPr>
        <w:t>”报警，并协助警方处理好现场。</w:t>
      </w:r>
    </w:p>
    <w:p w:rsidR="008D76C0" w:rsidRDefault="006C7040">
      <w:pPr>
        <w:spacing w:line="360" w:lineRule="auto"/>
        <w:ind w:firstLineChars="200" w:firstLine="446"/>
        <w:jc w:val="left"/>
        <w:rPr>
          <w:sz w:val="24"/>
        </w:rPr>
      </w:pPr>
      <w:r>
        <w:rPr>
          <w:rFonts w:hint="eastAsia"/>
          <w:sz w:val="24"/>
        </w:rPr>
        <w:t xml:space="preserve">8. </w:t>
      </w:r>
      <w:r>
        <w:rPr>
          <w:rFonts w:hint="eastAsia"/>
          <w:sz w:val="24"/>
        </w:rPr>
        <w:t>值守期间发生（</w:t>
      </w:r>
      <w:r>
        <w:rPr>
          <w:rFonts w:hint="eastAsia"/>
          <w:sz w:val="24"/>
        </w:rPr>
        <w:t>现）的重大安全因素、隐患和问题，应及时、如实上报，并采取措施妥善处理，不得疏忽大意、避重就轻、弄虚作假，不得隐情不报。</w:t>
      </w:r>
    </w:p>
    <w:p w:rsidR="008D76C0" w:rsidRDefault="006C7040">
      <w:pPr>
        <w:spacing w:line="360" w:lineRule="auto"/>
        <w:ind w:firstLineChars="200" w:firstLine="446"/>
        <w:jc w:val="left"/>
        <w:rPr>
          <w:sz w:val="24"/>
        </w:rPr>
      </w:pPr>
      <w:r>
        <w:rPr>
          <w:rFonts w:hint="eastAsia"/>
          <w:sz w:val="24"/>
        </w:rPr>
        <w:t xml:space="preserve">9. </w:t>
      </w:r>
      <w:r>
        <w:rPr>
          <w:rFonts w:hint="eastAsia"/>
          <w:sz w:val="24"/>
        </w:rPr>
        <w:t>做好门前的卫生和秩序维护工作，确保门口整洁畅通。</w:t>
      </w:r>
    </w:p>
    <w:p w:rsidR="008D76C0" w:rsidRDefault="006C7040">
      <w:pPr>
        <w:spacing w:line="360" w:lineRule="auto"/>
        <w:ind w:firstLineChars="200" w:firstLine="446"/>
        <w:jc w:val="left"/>
        <w:rPr>
          <w:sz w:val="24"/>
        </w:rPr>
      </w:pPr>
      <w:r>
        <w:rPr>
          <w:rFonts w:hint="eastAsia"/>
          <w:sz w:val="24"/>
        </w:rPr>
        <w:t xml:space="preserve">10. </w:t>
      </w:r>
      <w:r>
        <w:rPr>
          <w:rFonts w:hint="eastAsia"/>
          <w:sz w:val="24"/>
        </w:rPr>
        <w:t>服从</w:t>
      </w:r>
      <w:r>
        <w:rPr>
          <w:rFonts w:hint="eastAsia"/>
          <w:sz w:val="24"/>
        </w:rPr>
        <w:t>采购人</w:t>
      </w:r>
      <w:r>
        <w:rPr>
          <w:rFonts w:hint="eastAsia"/>
          <w:sz w:val="24"/>
        </w:rPr>
        <w:t>和物业方的管理，积极配合、协助</w:t>
      </w:r>
      <w:r>
        <w:rPr>
          <w:rFonts w:hint="eastAsia"/>
          <w:sz w:val="24"/>
        </w:rPr>
        <w:t>采购人</w:t>
      </w:r>
      <w:r>
        <w:rPr>
          <w:rFonts w:hint="eastAsia"/>
          <w:sz w:val="24"/>
        </w:rPr>
        <w:t>和物业方完成临时任务。</w:t>
      </w:r>
    </w:p>
    <w:p w:rsidR="008D76C0" w:rsidRDefault="006C7040">
      <w:pPr>
        <w:spacing w:line="360" w:lineRule="auto"/>
        <w:ind w:firstLineChars="200" w:firstLine="448"/>
        <w:jc w:val="left"/>
        <w:rPr>
          <w:b/>
          <w:bCs/>
          <w:sz w:val="24"/>
        </w:rPr>
      </w:pPr>
      <w:r>
        <w:rPr>
          <w:rFonts w:hint="eastAsia"/>
          <w:b/>
          <w:bCs/>
          <w:sz w:val="24"/>
        </w:rPr>
        <w:t>保洁及消杀主管工作内容及岗位职责</w:t>
      </w:r>
    </w:p>
    <w:p w:rsidR="008D76C0" w:rsidRDefault="006C7040">
      <w:pPr>
        <w:spacing w:line="360" w:lineRule="auto"/>
        <w:ind w:firstLineChars="200" w:firstLine="446"/>
        <w:jc w:val="left"/>
        <w:rPr>
          <w:sz w:val="24"/>
        </w:rPr>
      </w:pPr>
      <w:r>
        <w:rPr>
          <w:rFonts w:hint="eastAsia"/>
          <w:sz w:val="24"/>
        </w:rPr>
        <w:t>1</w:t>
      </w:r>
      <w:r>
        <w:rPr>
          <w:rFonts w:hint="eastAsia"/>
          <w:sz w:val="24"/>
        </w:rPr>
        <w:t>、编制保洁工作计划，合理分配各区域工作人员；</w:t>
      </w:r>
    </w:p>
    <w:p w:rsidR="008D76C0" w:rsidRDefault="006C7040">
      <w:pPr>
        <w:spacing w:line="360" w:lineRule="auto"/>
        <w:ind w:firstLineChars="200" w:firstLine="446"/>
        <w:jc w:val="left"/>
        <w:rPr>
          <w:sz w:val="24"/>
        </w:rPr>
      </w:pPr>
      <w:r>
        <w:rPr>
          <w:rFonts w:hint="eastAsia"/>
          <w:sz w:val="24"/>
        </w:rPr>
        <w:t>2</w:t>
      </w:r>
      <w:r>
        <w:rPr>
          <w:rFonts w:hint="eastAsia"/>
          <w:sz w:val="24"/>
        </w:rPr>
        <w:t>、负责定期组织项目内部消杀与管理工作；</w:t>
      </w:r>
    </w:p>
    <w:p w:rsidR="008D76C0" w:rsidRDefault="006C7040">
      <w:pPr>
        <w:spacing w:line="360" w:lineRule="auto"/>
        <w:ind w:firstLineChars="200" w:firstLine="446"/>
        <w:jc w:val="left"/>
        <w:rPr>
          <w:sz w:val="24"/>
        </w:rPr>
      </w:pPr>
      <w:r>
        <w:rPr>
          <w:rFonts w:hint="eastAsia"/>
          <w:sz w:val="24"/>
        </w:rPr>
        <w:t>3</w:t>
      </w:r>
      <w:r>
        <w:rPr>
          <w:rFonts w:hint="eastAsia"/>
          <w:sz w:val="24"/>
        </w:rPr>
        <w:t>、负责定期组织本部门各项培训工作；</w:t>
      </w:r>
    </w:p>
    <w:p w:rsidR="008D76C0" w:rsidRDefault="006C7040">
      <w:pPr>
        <w:spacing w:line="360" w:lineRule="auto"/>
        <w:ind w:firstLineChars="200" w:firstLine="446"/>
        <w:jc w:val="left"/>
        <w:rPr>
          <w:sz w:val="24"/>
        </w:rPr>
      </w:pPr>
      <w:r>
        <w:rPr>
          <w:rFonts w:hint="eastAsia"/>
          <w:sz w:val="24"/>
        </w:rPr>
        <w:t>4</w:t>
      </w:r>
      <w:r>
        <w:rPr>
          <w:rFonts w:hint="eastAsia"/>
          <w:sz w:val="24"/>
        </w:rPr>
        <w:t>、负责日常工作中发现各类问题的处理和信息传递工作；</w:t>
      </w:r>
    </w:p>
    <w:p w:rsidR="008D76C0" w:rsidRDefault="006C7040">
      <w:pPr>
        <w:spacing w:line="360" w:lineRule="auto"/>
        <w:ind w:firstLineChars="200" w:firstLine="446"/>
        <w:jc w:val="left"/>
        <w:rPr>
          <w:sz w:val="24"/>
        </w:rPr>
      </w:pPr>
      <w:r>
        <w:rPr>
          <w:rFonts w:hint="eastAsia"/>
          <w:sz w:val="24"/>
        </w:rPr>
        <w:t>5</w:t>
      </w:r>
      <w:r>
        <w:rPr>
          <w:rFonts w:hint="eastAsia"/>
          <w:sz w:val="24"/>
        </w:rPr>
        <w:t>、负责协助其他部门处理突发事件；</w:t>
      </w:r>
    </w:p>
    <w:p w:rsidR="008D76C0" w:rsidRDefault="006C7040">
      <w:pPr>
        <w:spacing w:line="360" w:lineRule="auto"/>
        <w:ind w:firstLineChars="200" w:firstLine="446"/>
        <w:jc w:val="left"/>
        <w:rPr>
          <w:sz w:val="24"/>
        </w:rPr>
      </w:pPr>
      <w:r>
        <w:rPr>
          <w:rFonts w:hint="eastAsia"/>
          <w:sz w:val="24"/>
        </w:rPr>
        <w:t>6</w:t>
      </w:r>
      <w:r>
        <w:rPr>
          <w:rFonts w:hint="eastAsia"/>
          <w:sz w:val="24"/>
        </w:rPr>
        <w:t>、定期巡视各区域保洁人员工作情况，并及时进行指导和纠正；</w:t>
      </w:r>
    </w:p>
    <w:p w:rsidR="008D76C0" w:rsidRDefault="006C7040">
      <w:pPr>
        <w:spacing w:line="360" w:lineRule="auto"/>
        <w:ind w:firstLineChars="200" w:firstLine="446"/>
        <w:jc w:val="left"/>
        <w:rPr>
          <w:sz w:val="24"/>
        </w:rPr>
      </w:pPr>
      <w:r>
        <w:rPr>
          <w:rFonts w:hint="eastAsia"/>
          <w:sz w:val="24"/>
        </w:rPr>
        <w:t>7</w:t>
      </w:r>
      <w:r>
        <w:rPr>
          <w:rFonts w:hint="eastAsia"/>
          <w:sz w:val="24"/>
        </w:rPr>
        <w:t>、按要求对各区域保洁员定期进行绩效考核；</w:t>
      </w:r>
    </w:p>
    <w:p w:rsidR="008D76C0" w:rsidRDefault="006C7040">
      <w:pPr>
        <w:spacing w:line="360" w:lineRule="auto"/>
        <w:ind w:firstLineChars="200" w:firstLine="446"/>
        <w:jc w:val="left"/>
        <w:rPr>
          <w:sz w:val="24"/>
        </w:rPr>
      </w:pPr>
      <w:r>
        <w:rPr>
          <w:rFonts w:hint="eastAsia"/>
          <w:sz w:val="24"/>
        </w:rPr>
        <w:t>8</w:t>
      </w:r>
      <w:r>
        <w:rPr>
          <w:rFonts w:hint="eastAsia"/>
          <w:sz w:val="24"/>
        </w:rPr>
        <w:t>、对新员工工作进行指导和实操培训工作。</w:t>
      </w:r>
    </w:p>
    <w:p w:rsidR="008D76C0" w:rsidRDefault="006C7040">
      <w:pPr>
        <w:spacing w:line="360" w:lineRule="auto"/>
        <w:ind w:firstLineChars="200" w:firstLine="446"/>
        <w:jc w:val="left"/>
        <w:rPr>
          <w:sz w:val="24"/>
        </w:rPr>
      </w:pPr>
      <w:r>
        <w:rPr>
          <w:rFonts w:hint="eastAsia"/>
          <w:sz w:val="24"/>
        </w:rPr>
        <w:t>9</w:t>
      </w:r>
      <w:r>
        <w:rPr>
          <w:rFonts w:hint="eastAsia"/>
          <w:sz w:val="24"/>
        </w:rPr>
        <w:t>、协助主管完成其他工作事项。</w:t>
      </w:r>
    </w:p>
    <w:p w:rsidR="008D76C0" w:rsidRDefault="006C7040">
      <w:pPr>
        <w:spacing w:line="360" w:lineRule="auto"/>
        <w:ind w:firstLineChars="200" w:firstLine="446"/>
        <w:jc w:val="left"/>
        <w:rPr>
          <w:sz w:val="24"/>
        </w:rPr>
      </w:pPr>
      <w:r>
        <w:rPr>
          <w:rFonts w:hint="eastAsia"/>
          <w:sz w:val="24"/>
        </w:rPr>
        <w:t>10</w:t>
      </w:r>
      <w:r>
        <w:rPr>
          <w:rFonts w:hint="eastAsia"/>
          <w:sz w:val="24"/>
        </w:rPr>
        <w:t>、完成项目经理布置的其它工作，对其交办的其它工作任务及时汇报。</w:t>
      </w:r>
    </w:p>
    <w:p w:rsidR="008D76C0" w:rsidRDefault="006C7040">
      <w:pPr>
        <w:spacing w:line="360" w:lineRule="auto"/>
        <w:ind w:firstLineChars="200" w:firstLine="448"/>
        <w:jc w:val="left"/>
        <w:rPr>
          <w:b/>
          <w:bCs/>
          <w:sz w:val="24"/>
        </w:rPr>
      </w:pPr>
      <w:r>
        <w:rPr>
          <w:rFonts w:hint="eastAsia"/>
          <w:b/>
          <w:bCs/>
          <w:sz w:val="24"/>
        </w:rPr>
        <w:t>保洁人员工作内容及岗位职责</w:t>
      </w:r>
    </w:p>
    <w:p w:rsidR="008D76C0" w:rsidRDefault="006C7040">
      <w:pPr>
        <w:spacing w:line="360" w:lineRule="auto"/>
        <w:ind w:firstLineChars="200" w:firstLine="446"/>
        <w:jc w:val="left"/>
        <w:rPr>
          <w:sz w:val="24"/>
        </w:rPr>
      </w:pPr>
      <w:r>
        <w:rPr>
          <w:rFonts w:hint="eastAsia"/>
          <w:sz w:val="24"/>
        </w:rPr>
        <w:t>1.</w:t>
      </w:r>
      <w:r>
        <w:rPr>
          <w:rFonts w:hint="eastAsia"/>
          <w:sz w:val="24"/>
        </w:rPr>
        <w:t>服从领导或管理人员安排，工作时间统一着装、戴胸卡。</w:t>
      </w:r>
    </w:p>
    <w:p w:rsidR="008D76C0" w:rsidRDefault="006C7040">
      <w:pPr>
        <w:spacing w:line="360" w:lineRule="auto"/>
        <w:ind w:firstLineChars="200" w:firstLine="446"/>
        <w:jc w:val="left"/>
        <w:rPr>
          <w:sz w:val="24"/>
        </w:rPr>
      </w:pPr>
      <w:r>
        <w:rPr>
          <w:rFonts w:hint="eastAsia"/>
          <w:sz w:val="24"/>
        </w:rPr>
        <w:t>2.</w:t>
      </w:r>
      <w:r>
        <w:rPr>
          <w:rFonts w:hint="eastAsia"/>
          <w:sz w:val="24"/>
        </w:rPr>
        <w:t>严格遵守劳动纪律，不迟到早退。病事假必须提前向管理人员请假，未请假者按旷工论处。</w:t>
      </w:r>
    </w:p>
    <w:p w:rsidR="008D76C0" w:rsidRDefault="006C7040">
      <w:pPr>
        <w:spacing w:line="360" w:lineRule="auto"/>
        <w:ind w:firstLineChars="200" w:firstLine="446"/>
        <w:jc w:val="left"/>
        <w:rPr>
          <w:sz w:val="24"/>
        </w:rPr>
      </w:pPr>
      <w:r>
        <w:rPr>
          <w:rFonts w:hint="eastAsia"/>
          <w:sz w:val="24"/>
        </w:rPr>
        <w:t>3.</w:t>
      </w:r>
      <w:r>
        <w:rPr>
          <w:rFonts w:hint="eastAsia"/>
          <w:sz w:val="24"/>
        </w:rPr>
        <w:t>工作勤恳负责，做好本责任区内的卫生保洁工作。</w:t>
      </w:r>
    </w:p>
    <w:p w:rsidR="008D76C0" w:rsidRDefault="006C7040">
      <w:pPr>
        <w:spacing w:line="360" w:lineRule="auto"/>
        <w:ind w:firstLineChars="200" w:firstLine="446"/>
        <w:jc w:val="left"/>
        <w:rPr>
          <w:sz w:val="24"/>
        </w:rPr>
      </w:pPr>
      <w:r>
        <w:rPr>
          <w:rFonts w:hint="eastAsia"/>
          <w:sz w:val="24"/>
        </w:rPr>
        <w:t>4.</w:t>
      </w:r>
      <w:r>
        <w:rPr>
          <w:rFonts w:hint="eastAsia"/>
          <w:sz w:val="24"/>
        </w:rPr>
        <w:t>同事之间应团结互助，不闹矛盾，不打击讽刺先</w:t>
      </w:r>
      <w:r>
        <w:rPr>
          <w:rFonts w:hint="eastAsia"/>
          <w:sz w:val="24"/>
        </w:rPr>
        <w:t>进工作者。杜绝吵闹打骂事件的发生。</w:t>
      </w:r>
    </w:p>
    <w:p w:rsidR="008D76C0" w:rsidRDefault="006C7040">
      <w:pPr>
        <w:spacing w:line="360" w:lineRule="auto"/>
        <w:ind w:firstLineChars="200" w:firstLine="446"/>
        <w:jc w:val="left"/>
        <w:rPr>
          <w:sz w:val="24"/>
        </w:rPr>
      </w:pPr>
      <w:r>
        <w:rPr>
          <w:rFonts w:hint="eastAsia"/>
          <w:sz w:val="24"/>
        </w:rPr>
        <w:t>5.</w:t>
      </w:r>
      <w:r>
        <w:rPr>
          <w:rFonts w:hint="eastAsia"/>
          <w:sz w:val="24"/>
        </w:rPr>
        <w:t>爱护公物、节约水电，维护楼内其他公共设施。上班期间卫生区内杜绝出现长明灯、长流水现象。</w:t>
      </w:r>
    </w:p>
    <w:p w:rsidR="008D76C0" w:rsidRDefault="006C7040">
      <w:pPr>
        <w:spacing w:line="360" w:lineRule="auto"/>
        <w:ind w:firstLineChars="200" w:firstLine="446"/>
        <w:jc w:val="left"/>
        <w:rPr>
          <w:sz w:val="24"/>
        </w:rPr>
      </w:pPr>
      <w:r>
        <w:rPr>
          <w:rFonts w:hint="eastAsia"/>
          <w:sz w:val="24"/>
        </w:rPr>
        <w:t>6.</w:t>
      </w:r>
      <w:r>
        <w:rPr>
          <w:rFonts w:hint="eastAsia"/>
          <w:sz w:val="24"/>
        </w:rPr>
        <w:t>拾到物品主动上交，不留作私用。工作时间禁止干私活。</w:t>
      </w:r>
    </w:p>
    <w:p w:rsidR="008D76C0" w:rsidRDefault="006C7040">
      <w:pPr>
        <w:spacing w:line="360" w:lineRule="auto"/>
        <w:ind w:firstLineChars="200" w:firstLine="446"/>
        <w:jc w:val="left"/>
        <w:rPr>
          <w:sz w:val="24"/>
        </w:rPr>
      </w:pPr>
      <w:r>
        <w:rPr>
          <w:rFonts w:hint="eastAsia"/>
          <w:sz w:val="24"/>
        </w:rPr>
        <w:t>7.</w:t>
      </w:r>
      <w:r>
        <w:rPr>
          <w:rFonts w:hint="eastAsia"/>
          <w:sz w:val="24"/>
        </w:rPr>
        <w:t>保持上下水通畅，洗刷间、厕所堵塞应及时上报。</w:t>
      </w:r>
    </w:p>
    <w:p w:rsidR="008D76C0" w:rsidRDefault="006C7040">
      <w:pPr>
        <w:spacing w:line="360" w:lineRule="auto"/>
        <w:ind w:firstLineChars="200" w:firstLine="446"/>
        <w:jc w:val="left"/>
        <w:rPr>
          <w:sz w:val="24"/>
        </w:rPr>
      </w:pPr>
      <w:r>
        <w:rPr>
          <w:rFonts w:hint="eastAsia"/>
          <w:sz w:val="24"/>
        </w:rPr>
        <w:t>9.</w:t>
      </w:r>
      <w:r>
        <w:rPr>
          <w:rFonts w:hint="eastAsia"/>
          <w:sz w:val="24"/>
        </w:rPr>
        <w:t>未经主管同意，不准私自关锁洗刷间门和小厕所门，地漏盖保持在原位。</w:t>
      </w:r>
    </w:p>
    <w:p w:rsidR="008D76C0" w:rsidRDefault="006C7040">
      <w:pPr>
        <w:spacing w:line="360" w:lineRule="auto"/>
        <w:ind w:firstLineChars="200" w:firstLine="446"/>
        <w:jc w:val="left"/>
        <w:rPr>
          <w:sz w:val="24"/>
        </w:rPr>
      </w:pPr>
      <w:r>
        <w:rPr>
          <w:rFonts w:hint="eastAsia"/>
          <w:sz w:val="24"/>
        </w:rPr>
        <w:t>10.</w:t>
      </w:r>
      <w:r>
        <w:rPr>
          <w:rFonts w:hint="eastAsia"/>
          <w:sz w:val="24"/>
        </w:rPr>
        <w:t>墙壁保持整洁，不能有粘贴脏物及乱刻画，瓷片不能有锈碱，顶棚等边角不能有蛛网灰。</w:t>
      </w:r>
    </w:p>
    <w:p w:rsidR="008D76C0" w:rsidRDefault="006C7040">
      <w:pPr>
        <w:spacing w:line="360" w:lineRule="auto"/>
        <w:ind w:firstLineChars="200" w:firstLine="446"/>
        <w:jc w:val="left"/>
        <w:rPr>
          <w:sz w:val="24"/>
        </w:rPr>
      </w:pPr>
      <w:r>
        <w:rPr>
          <w:rFonts w:hint="eastAsia"/>
          <w:sz w:val="24"/>
        </w:rPr>
        <w:t>11.</w:t>
      </w:r>
      <w:r>
        <w:rPr>
          <w:rFonts w:hint="eastAsia"/>
          <w:sz w:val="24"/>
        </w:rPr>
        <w:t>洗刷间、厕所内玻璃洁净透亮，门面、门框、窗台及窗框内外不能有刻画或灰尘。</w:t>
      </w:r>
    </w:p>
    <w:p w:rsidR="008D76C0" w:rsidRDefault="006C7040">
      <w:pPr>
        <w:spacing w:line="360" w:lineRule="auto"/>
        <w:ind w:firstLineChars="200" w:firstLine="446"/>
        <w:jc w:val="left"/>
        <w:rPr>
          <w:sz w:val="24"/>
        </w:rPr>
      </w:pPr>
      <w:r>
        <w:rPr>
          <w:rFonts w:hint="eastAsia"/>
          <w:sz w:val="24"/>
        </w:rPr>
        <w:t>12.</w:t>
      </w:r>
      <w:r>
        <w:rPr>
          <w:rFonts w:hint="eastAsia"/>
          <w:sz w:val="24"/>
        </w:rPr>
        <w:t>地面保持干净，不能有泥垢、积水、纸屑、塑料、口香糖污渍等。</w:t>
      </w:r>
    </w:p>
    <w:p w:rsidR="008D76C0" w:rsidRDefault="006C7040">
      <w:pPr>
        <w:spacing w:line="360" w:lineRule="auto"/>
        <w:ind w:firstLineChars="200" w:firstLine="446"/>
        <w:jc w:val="left"/>
        <w:rPr>
          <w:sz w:val="24"/>
        </w:rPr>
      </w:pPr>
      <w:r>
        <w:rPr>
          <w:rFonts w:hint="eastAsia"/>
          <w:sz w:val="24"/>
        </w:rPr>
        <w:t>14.</w:t>
      </w:r>
      <w:r>
        <w:rPr>
          <w:rFonts w:hint="eastAsia"/>
          <w:sz w:val="24"/>
        </w:rPr>
        <w:t>水池、水盆内外应洁净，不能有污垢、锈斑。厕所没有异味，便池内外保持清洁，不能有粪便等脏物。</w:t>
      </w:r>
    </w:p>
    <w:p w:rsidR="008D76C0" w:rsidRDefault="006C7040">
      <w:pPr>
        <w:spacing w:line="360" w:lineRule="auto"/>
        <w:ind w:firstLineChars="200" w:firstLine="446"/>
        <w:jc w:val="left"/>
        <w:rPr>
          <w:sz w:val="24"/>
        </w:rPr>
      </w:pPr>
      <w:r>
        <w:rPr>
          <w:rFonts w:hint="eastAsia"/>
          <w:sz w:val="24"/>
        </w:rPr>
        <w:t>15.</w:t>
      </w:r>
      <w:r>
        <w:rPr>
          <w:rFonts w:hint="eastAsia"/>
          <w:sz w:val="24"/>
        </w:rPr>
        <w:t>厕所、洗刷间及休息室内清洁工具摆放整洁，不乱放杂物。</w:t>
      </w:r>
    </w:p>
    <w:p w:rsidR="008D76C0" w:rsidRDefault="006C7040">
      <w:pPr>
        <w:spacing w:line="360" w:lineRule="auto"/>
        <w:ind w:firstLineChars="200" w:firstLine="446"/>
        <w:jc w:val="left"/>
        <w:rPr>
          <w:sz w:val="24"/>
        </w:rPr>
      </w:pPr>
      <w:r>
        <w:rPr>
          <w:rFonts w:hint="eastAsia"/>
          <w:sz w:val="24"/>
        </w:rPr>
        <w:t>16.</w:t>
      </w:r>
      <w:r>
        <w:rPr>
          <w:rFonts w:hint="eastAsia"/>
          <w:sz w:val="24"/>
        </w:rPr>
        <w:t>走廊及楼梯内门、扶手及铁栅栏应干净无灰尘。暖气设施、饮水设施、</w:t>
      </w:r>
      <w:r>
        <w:rPr>
          <w:rFonts w:hint="eastAsia"/>
          <w:sz w:val="24"/>
        </w:rPr>
        <w:t xml:space="preserve"> </w:t>
      </w:r>
      <w:r>
        <w:rPr>
          <w:rFonts w:hint="eastAsia"/>
          <w:sz w:val="24"/>
        </w:rPr>
        <w:t>消防器材、电器开关等应每日擦拭，及时清除墙壁上的踏痕。</w:t>
      </w:r>
    </w:p>
    <w:p w:rsidR="008D76C0" w:rsidRDefault="006C7040">
      <w:pPr>
        <w:spacing w:line="360" w:lineRule="auto"/>
        <w:ind w:firstLineChars="200" w:firstLine="446"/>
        <w:jc w:val="left"/>
        <w:rPr>
          <w:sz w:val="24"/>
        </w:rPr>
      </w:pPr>
      <w:r>
        <w:rPr>
          <w:rFonts w:hint="eastAsia"/>
          <w:sz w:val="24"/>
        </w:rPr>
        <w:t>17.</w:t>
      </w:r>
      <w:r>
        <w:rPr>
          <w:rFonts w:hint="eastAsia"/>
          <w:sz w:val="24"/>
        </w:rPr>
        <w:t>卫生间纸篓应及时清倒，纸篓内废弃物不应超过</w:t>
      </w:r>
      <w:r>
        <w:rPr>
          <w:rFonts w:hint="eastAsia"/>
          <w:sz w:val="24"/>
        </w:rPr>
        <w:t>2/3</w:t>
      </w:r>
      <w:r>
        <w:rPr>
          <w:rFonts w:hint="eastAsia"/>
          <w:sz w:val="24"/>
        </w:rPr>
        <w:t>，纸篓内废弃物一律倒入楼外指定垃圾箱内，不得冲入厕所</w:t>
      </w:r>
      <w:r>
        <w:rPr>
          <w:rFonts w:hint="eastAsia"/>
          <w:sz w:val="24"/>
        </w:rPr>
        <w:t>(</w:t>
      </w:r>
      <w:r>
        <w:rPr>
          <w:rFonts w:hint="eastAsia"/>
          <w:sz w:val="24"/>
        </w:rPr>
        <w:t>洗刷间</w:t>
      </w:r>
      <w:r>
        <w:rPr>
          <w:rFonts w:hint="eastAsia"/>
          <w:sz w:val="24"/>
        </w:rPr>
        <w:t>)</w:t>
      </w:r>
      <w:r>
        <w:rPr>
          <w:rFonts w:hint="eastAsia"/>
          <w:sz w:val="24"/>
        </w:rPr>
        <w:t>下水道内。</w:t>
      </w:r>
    </w:p>
    <w:p w:rsidR="008D76C0" w:rsidRDefault="006C7040">
      <w:pPr>
        <w:spacing w:line="360" w:lineRule="auto"/>
        <w:ind w:firstLineChars="200" w:firstLine="446"/>
        <w:jc w:val="left"/>
        <w:rPr>
          <w:sz w:val="24"/>
        </w:rPr>
      </w:pPr>
      <w:r>
        <w:rPr>
          <w:rFonts w:hint="eastAsia"/>
          <w:sz w:val="24"/>
        </w:rPr>
        <w:t>18.</w:t>
      </w:r>
      <w:r>
        <w:rPr>
          <w:rFonts w:hint="eastAsia"/>
          <w:sz w:val="24"/>
        </w:rPr>
        <w:t>卫生工具等日常用品按规定手续</w:t>
      </w:r>
      <w:r>
        <w:rPr>
          <w:rFonts w:hint="eastAsia"/>
          <w:sz w:val="24"/>
        </w:rPr>
        <w:t>及数量领取</w:t>
      </w:r>
      <w:r>
        <w:rPr>
          <w:rFonts w:hint="eastAsia"/>
          <w:sz w:val="24"/>
        </w:rPr>
        <w:t>,</w:t>
      </w:r>
      <w:r>
        <w:rPr>
          <w:rFonts w:hint="eastAsia"/>
          <w:sz w:val="24"/>
        </w:rPr>
        <w:t>尽量节约使用。</w:t>
      </w:r>
    </w:p>
    <w:p w:rsidR="008D76C0" w:rsidRDefault="006C7040">
      <w:pPr>
        <w:spacing w:line="360" w:lineRule="auto"/>
        <w:ind w:firstLineChars="200" w:firstLine="446"/>
        <w:jc w:val="left"/>
        <w:rPr>
          <w:sz w:val="24"/>
        </w:rPr>
      </w:pPr>
      <w:r>
        <w:rPr>
          <w:rFonts w:hint="eastAsia"/>
          <w:sz w:val="24"/>
        </w:rPr>
        <w:t>19.</w:t>
      </w:r>
      <w:r>
        <w:rPr>
          <w:rFonts w:hint="eastAsia"/>
          <w:sz w:val="24"/>
        </w:rPr>
        <w:t>定期对办公楼的高空幕墙进行保洁卫生清理。</w:t>
      </w:r>
    </w:p>
    <w:p w:rsidR="008D76C0" w:rsidRDefault="006C7040">
      <w:pPr>
        <w:spacing w:line="360" w:lineRule="auto"/>
        <w:ind w:firstLineChars="200" w:firstLine="446"/>
        <w:jc w:val="left"/>
        <w:rPr>
          <w:sz w:val="24"/>
        </w:rPr>
      </w:pPr>
      <w:r>
        <w:rPr>
          <w:rFonts w:hint="eastAsia"/>
          <w:sz w:val="24"/>
        </w:rPr>
        <w:t>20.</w:t>
      </w:r>
      <w:r>
        <w:rPr>
          <w:rFonts w:hint="eastAsia"/>
          <w:sz w:val="24"/>
        </w:rPr>
        <w:t>根据防疫要求对楼内外的公共区域进行消杀。</w:t>
      </w:r>
    </w:p>
    <w:p w:rsidR="008D76C0" w:rsidRDefault="006C7040">
      <w:pPr>
        <w:spacing w:line="360" w:lineRule="auto"/>
        <w:ind w:firstLineChars="200" w:firstLine="446"/>
        <w:jc w:val="left"/>
        <w:rPr>
          <w:sz w:val="24"/>
        </w:rPr>
      </w:pPr>
      <w:r>
        <w:rPr>
          <w:rFonts w:hint="eastAsia"/>
          <w:sz w:val="24"/>
        </w:rPr>
        <w:t>21.</w:t>
      </w:r>
      <w:r>
        <w:rPr>
          <w:rFonts w:hint="eastAsia"/>
          <w:sz w:val="24"/>
        </w:rPr>
        <w:t>积极完成领导交办的其他工作任务</w:t>
      </w:r>
    </w:p>
    <w:p w:rsidR="008D76C0" w:rsidRDefault="006C7040">
      <w:pPr>
        <w:spacing w:line="360" w:lineRule="auto"/>
        <w:ind w:firstLineChars="200" w:firstLine="448"/>
        <w:jc w:val="left"/>
        <w:rPr>
          <w:b/>
          <w:bCs/>
          <w:sz w:val="24"/>
        </w:rPr>
      </w:pPr>
      <w:r>
        <w:rPr>
          <w:rFonts w:hint="eastAsia"/>
          <w:b/>
          <w:bCs/>
          <w:sz w:val="24"/>
        </w:rPr>
        <w:t>宿舍管理员工作内容及岗位职责</w:t>
      </w:r>
    </w:p>
    <w:p w:rsidR="008D76C0" w:rsidRDefault="006C7040">
      <w:pPr>
        <w:spacing w:line="360" w:lineRule="auto"/>
        <w:ind w:firstLineChars="200" w:firstLine="446"/>
        <w:jc w:val="left"/>
        <w:rPr>
          <w:sz w:val="24"/>
        </w:rPr>
      </w:pPr>
      <w:r>
        <w:rPr>
          <w:rFonts w:hint="eastAsia"/>
          <w:sz w:val="24"/>
        </w:rPr>
        <w:t>宿舍管理员保守工作秘密，服从管理，落实安全措施，有能力预防各种事故、案件的发生，有能力处理突发事件。</w:t>
      </w:r>
    </w:p>
    <w:p w:rsidR="008D76C0" w:rsidRDefault="006C7040">
      <w:pPr>
        <w:spacing w:line="360" w:lineRule="auto"/>
        <w:ind w:firstLineChars="200" w:firstLine="446"/>
        <w:jc w:val="left"/>
        <w:rPr>
          <w:sz w:val="24"/>
        </w:rPr>
      </w:pPr>
      <w:r>
        <w:rPr>
          <w:rFonts w:hint="eastAsia"/>
          <w:sz w:val="24"/>
        </w:rPr>
        <w:t>1.</w:t>
      </w:r>
      <w:r>
        <w:rPr>
          <w:rFonts w:hint="eastAsia"/>
          <w:sz w:val="24"/>
        </w:rPr>
        <w:t>宿舍管理员要认真监控视频监控画面，负责接待来访人员，大门开启管理及晚上静楼、锁楼、巡查等工作。</w:t>
      </w:r>
    </w:p>
    <w:p w:rsidR="008D76C0" w:rsidRDefault="006C7040">
      <w:pPr>
        <w:spacing w:line="360" w:lineRule="auto"/>
        <w:ind w:firstLineChars="200" w:firstLine="446"/>
        <w:jc w:val="left"/>
        <w:rPr>
          <w:sz w:val="24"/>
        </w:rPr>
      </w:pPr>
      <w:r>
        <w:rPr>
          <w:rFonts w:hint="eastAsia"/>
          <w:sz w:val="24"/>
        </w:rPr>
        <w:t>2.</w:t>
      </w:r>
      <w:r>
        <w:rPr>
          <w:rFonts w:hint="eastAsia"/>
          <w:sz w:val="24"/>
        </w:rPr>
        <w:t>宿舍管理员应服从</w:t>
      </w:r>
      <w:r>
        <w:rPr>
          <w:rFonts w:hint="eastAsia"/>
          <w:sz w:val="24"/>
        </w:rPr>
        <w:t>采购人</w:t>
      </w:r>
      <w:r>
        <w:rPr>
          <w:rFonts w:hint="eastAsia"/>
          <w:sz w:val="24"/>
        </w:rPr>
        <w:t>和物业公司的管理，按规定区域、时间、路线排查安全隐患，认真维护楼内安全。并做好巡逻记录。</w:t>
      </w:r>
    </w:p>
    <w:p w:rsidR="008D76C0" w:rsidRDefault="006C7040">
      <w:pPr>
        <w:spacing w:line="360" w:lineRule="auto"/>
        <w:ind w:firstLineChars="200" w:firstLine="446"/>
        <w:jc w:val="left"/>
        <w:rPr>
          <w:sz w:val="24"/>
        </w:rPr>
      </w:pPr>
      <w:r>
        <w:rPr>
          <w:rFonts w:hint="eastAsia"/>
          <w:sz w:val="24"/>
        </w:rPr>
        <w:t>3.</w:t>
      </w:r>
      <w:r>
        <w:rPr>
          <w:rFonts w:hint="eastAsia"/>
          <w:sz w:val="24"/>
        </w:rPr>
        <w:t>各岗位值守人员要恪尽职守，履行职责，做好相关记录，不得空岗、漏岗和自行调岗。按时上岗执勤，着装整齐规范，装具佩带齐全，认真负责，在岗期间不得饮酒。</w:t>
      </w:r>
    </w:p>
    <w:p w:rsidR="008D76C0" w:rsidRDefault="006C7040">
      <w:pPr>
        <w:spacing w:line="360" w:lineRule="auto"/>
        <w:ind w:firstLineChars="200" w:firstLine="446"/>
        <w:jc w:val="left"/>
        <w:rPr>
          <w:sz w:val="24"/>
        </w:rPr>
      </w:pPr>
      <w:r>
        <w:rPr>
          <w:rFonts w:hint="eastAsia"/>
          <w:sz w:val="24"/>
        </w:rPr>
        <w:t>4.</w:t>
      </w:r>
      <w:r>
        <w:rPr>
          <w:rFonts w:hint="eastAsia"/>
          <w:sz w:val="24"/>
        </w:rPr>
        <w:t>严把外来人员出、入关。对来访人员热情接待，必须验明证件或查清身份、问明来意、做好《会客单》登记，并及时联系被访人接访，经被访人确认后，方可准其进入楼内；在来访人离校时，收回来访人的《会客单》登记回执。</w:t>
      </w:r>
    </w:p>
    <w:p w:rsidR="008D76C0" w:rsidRDefault="006C7040">
      <w:pPr>
        <w:spacing w:line="360" w:lineRule="auto"/>
        <w:ind w:firstLineChars="200" w:firstLine="446"/>
        <w:jc w:val="left"/>
        <w:rPr>
          <w:sz w:val="24"/>
        </w:rPr>
      </w:pPr>
      <w:r>
        <w:rPr>
          <w:rFonts w:hint="eastAsia"/>
          <w:sz w:val="24"/>
        </w:rPr>
        <w:t>5.</w:t>
      </w:r>
      <w:r>
        <w:rPr>
          <w:rFonts w:hint="eastAsia"/>
          <w:sz w:val="24"/>
        </w:rPr>
        <w:t>值守工作中发现可疑人员应进行询问，必要时拨打报警电话，禁止闲杂人员进入。</w:t>
      </w:r>
    </w:p>
    <w:p w:rsidR="008D76C0" w:rsidRDefault="006C7040">
      <w:pPr>
        <w:spacing w:line="360" w:lineRule="auto"/>
        <w:ind w:firstLineChars="200" w:firstLine="446"/>
        <w:jc w:val="left"/>
        <w:rPr>
          <w:sz w:val="24"/>
        </w:rPr>
      </w:pPr>
      <w:r>
        <w:rPr>
          <w:rFonts w:hint="eastAsia"/>
          <w:sz w:val="24"/>
        </w:rPr>
        <w:t xml:space="preserve">6. </w:t>
      </w:r>
      <w:r>
        <w:rPr>
          <w:rFonts w:hint="eastAsia"/>
          <w:sz w:val="24"/>
        </w:rPr>
        <w:t>区域内发生纠纷时，应积极处理好现场情况，并维护好区域内的正常办公秩序。</w:t>
      </w:r>
      <w:r>
        <w:rPr>
          <w:rFonts w:hint="eastAsia"/>
          <w:sz w:val="24"/>
        </w:rPr>
        <w:t>必要时及时拨打“</w:t>
      </w:r>
      <w:r>
        <w:rPr>
          <w:rFonts w:hint="eastAsia"/>
          <w:sz w:val="24"/>
        </w:rPr>
        <w:t>110</w:t>
      </w:r>
      <w:r>
        <w:rPr>
          <w:rFonts w:hint="eastAsia"/>
          <w:sz w:val="24"/>
        </w:rPr>
        <w:t>”报警，并协助警方处理好现场。</w:t>
      </w:r>
    </w:p>
    <w:p w:rsidR="008D76C0" w:rsidRDefault="006C7040">
      <w:pPr>
        <w:spacing w:line="360" w:lineRule="auto"/>
        <w:ind w:firstLineChars="200" w:firstLine="446"/>
        <w:jc w:val="left"/>
        <w:rPr>
          <w:sz w:val="24"/>
        </w:rPr>
      </w:pPr>
      <w:r>
        <w:rPr>
          <w:rFonts w:hint="eastAsia"/>
          <w:sz w:val="24"/>
        </w:rPr>
        <w:t xml:space="preserve">7. </w:t>
      </w:r>
      <w:r>
        <w:rPr>
          <w:rFonts w:hint="eastAsia"/>
          <w:sz w:val="24"/>
        </w:rPr>
        <w:t>值守期间发生（现）的重大安全因素、隐患和问题，应及时、如实上报，并采取措施妥善处理，不得疏忽大意、避重就轻、弄虚作假，不得隐情不报。</w:t>
      </w:r>
    </w:p>
    <w:p w:rsidR="008D76C0" w:rsidRDefault="006C7040">
      <w:pPr>
        <w:spacing w:line="360" w:lineRule="auto"/>
        <w:ind w:firstLineChars="200" w:firstLine="446"/>
        <w:jc w:val="left"/>
        <w:rPr>
          <w:sz w:val="24"/>
        </w:rPr>
      </w:pPr>
      <w:r>
        <w:rPr>
          <w:rFonts w:hint="eastAsia"/>
          <w:sz w:val="24"/>
        </w:rPr>
        <w:t xml:space="preserve">8. </w:t>
      </w:r>
      <w:r>
        <w:rPr>
          <w:rFonts w:hint="eastAsia"/>
          <w:sz w:val="24"/>
        </w:rPr>
        <w:t>做好楼门前的卫生和秩序维护工作，确保门口整洁畅通。</w:t>
      </w:r>
    </w:p>
    <w:p w:rsidR="008D76C0" w:rsidRDefault="006C7040">
      <w:pPr>
        <w:spacing w:line="360" w:lineRule="auto"/>
        <w:ind w:firstLineChars="200" w:firstLine="446"/>
        <w:jc w:val="left"/>
        <w:rPr>
          <w:sz w:val="24"/>
        </w:rPr>
      </w:pPr>
      <w:r>
        <w:rPr>
          <w:rFonts w:hint="eastAsia"/>
          <w:sz w:val="24"/>
        </w:rPr>
        <w:t xml:space="preserve">9. </w:t>
      </w:r>
      <w:r>
        <w:rPr>
          <w:rFonts w:hint="eastAsia"/>
          <w:sz w:val="24"/>
        </w:rPr>
        <w:t>服从</w:t>
      </w:r>
      <w:r>
        <w:rPr>
          <w:rFonts w:hint="eastAsia"/>
          <w:sz w:val="24"/>
        </w:rPr>
        <w:t>采购人</w:t>
      </w:r>
      <w:r>
        <w:rPr>
          <w:rFonts w:hint="eastAsia"/>
          <w:sz w:val="24"/>
        </w:rPr>
        <w:t>和物业方的管理，积极配合、协助</w:t>
      </w:r>
      <w:r>
        <w:rPr>
          <w:rFonts w:hint="eastAsia"/>
          <w:sz w:val="24"/>
        </w:rPr>
        <w:t>采购人</w:t>
      </w:r>
      <w:r>
        <w:rPr>
          <w:rFonts w:hint="eastAsia"/>
          <w:sz w:val="24"/>
        </w:rPr>
        <w:t>和物业方完成临时任务。</w:t>
      </w:r>
    </w:p>
    <w:p w:rsidR="008D76C0" w:rsidRDefault="006C7040">
      <w:pPr>
        <w:spacing w:line="360" w:lineRule="auto"/>
        <w:ind w:firstLineChars="200" w:firstLine="448"/>
        <w:jc w:val="left"/>
        <w:rPr>
          <w:b/>
          <w:bCs/>
          <w:sz w:val="24"/>
        </w:rPr>
      </w:pPr>
      <w:r>
        <w:rPr>
          <w:rFonts w:hint="eastAsia"/>
          <w:b/>
          <w:bCs/>
          <w:sz w:val="24"/>
        </w:rPr>
        <w:t>项目文员工作内容及岗位职责</w:t>
      </w:r>
    </w:p>
    <w:p w:rsidR="008D76C0" w:rsidRDefault="006C7040">
      <w:pPr>
        <w:spacing w:line="360" w:lineRule="auto"/>
        <w:ind w:firstLineChars="200" w:firstLine="446"/>
        <w:jc w:val="left"/>
        <w:rPr>
          <w:sz w:val="24"/>
        </w:rPr>
      </w:pPr>
      <w:r>
        <w:rPr>
          <w:rFonts w:hint="eastAsia"/>
          <w:sz w:val="24"/>
        </w:rPr>
        <w:t>1.</w:t>
      </w:r>
      <w:r>
        <w:rPr>
          <w:rFonts w:hint="eastAsia"/>
          <w:sz w:val="24"/>
        </w:rPr>
        <w:t>负责部门的文件撰写、整理工作。</w:t>
      </w:r>
    </w:p>
    <w:p w:rsidR="008D76C0" w:rsidRDefault="006C7040">
      <w:pPr>
        <w:spacing w:line="360" w:lineRule="auto"/>
        <w:ind w:firstLineChars="200" w:firstLine="446"/>
        <w:jc w:val="left"/>
        <w:rPr>
          <w:sz w:val="24"/>
        </w:rPr>
      </w:pPr>
      <w:r>
        <w:rPr>
          <w:rFonts w:hint="eastAsia"/>
          <w:sz w:val="24"/>
        </w:rPr>
        <w:t>2.</w:t>
      </w:r>
      <w:r>
        <w:rPr>
          <w:rFonts w:hint="eastAsia"/>
          <w:sz w:val="24"/>
        </w:rPr>
        <w:t>负责员工考勤、收发传达文件等日常工作，妥善保管管理处的各类来文。</w:t>
      </w:r>
    </w:p>
    <w:p w:rsidR="008D76C0" w:rsidRDefault="006C7040">
      <w:pPr>
        <w:spacing w:line="360" w:lineRule="auto"/>
        <w:ind w:firstLineChars="200" w:firstLine="446"/>
        <w:jc w:val="left"/>
        <w:rPr>
          <w:sz w:val="24"/>
        </w:rPr>
      </w:pPr>
      <w:r>
        <w:rPr>
          <w:rFonts w:hint="eastAsia"/>
          <w:sz w:val="24"/>
        </w:rPr>
        <w:t>3.</w:t>
      </w:r>
      <w:r>
        <w:rPr>
          <w:rFonts w:hint="eastAsia"/>
          <w:sz w:val="24"/>
        </w:rPr>
        <w:t>负责办理各类外来人员的出入证件。</w:t>
      </w:r>
    </w:p>
    <w:p w:rsidR="008D76C0" w:rsidRDefault="006C7040">
      <w:pPr>
        <w:spacing w:line="360" w:lineRule="auto"/>
        <w:ind w:firstLineChars="200" w:firstLine="446"/>
        <w:jc w:val="left"/>
        <w:rPr>
          <w:sz w:val="24"/>
        </w:rPr>
      </w:pPr>
      <w:r>
        <w:rPr>
          <w:rFonts w:hint="eastAsia"/>
          <w:sz w:val="24"/>
        </w:rPr>
        <w:t>4.</w:t>
      </w:r>
      <w:r>
        <w:rPr>
          <w:rFonts w:hint="eastAsia"/>
          <w:sz w:val="24"/>
        </w:rPr>
        <w:t>协助经理</w:t>
      </w:r>
      <w:r>
        <w:rPr>
          <w:rFonts w:hint="eastAsia"/>
          <w:sz w:val="24"/>
        </w:rPr>
        <w:t>发起的会议，并做好会议记录。</w:t>
      </w:r>
    </w:p>
    <w:p w:rsidR="008D76C0" w:rsidRDefault="006C7040">
      <w:pPr>
        <w:spacing w:line="360" w:lineRule="auto"/>
        <w:ind w:firstLineChars="200" w:firstLine="446"/>
        <w:jc w:val="left"/>
        <w:rPr>
          <w:sz w:val="24"/>
        </w:rPr>
      </w:pPr>
      <w:r>
        <w:rPr>
          <w:rFonts w:hint="eastAsia"/>
          <w:sz w:val="24"/>
        </w:rPr>
        <w:t>5.</w:t>
      </w:r>
      <w:r>
        <w:rPr>
          <w:rFonts w:hint="eastAsia"/>
          <w:sz w:val="24"/>
        </w:rPr>
        <w:t>接待来访的业主，对其提出的问题及意见，予以解释解答，并将详细内容记录在案。</w:t>
      </w:r>
    </w:p>
    <w:p w:rsidR="008D76C0" w:rsidRDefault="006C7040">
      <w:pPr>
        <w:spacing w:line="360" w:lineRule="auto"/>
        <w:ind w:firstLineChars="200" w:firstLine="446"/>
        <w:jc w:val="left"/>
        <w:rPr>
          <w:sz w:val="24"/>
        </w:rPr>
      </w:pPr>
      <w:r>
        <w:rPr>
          <w:rFonts w:hint="eastAsia"/>
          <w:sz w:val="24"/>
        </w:rPr>
        <w:t>6.</w:t>
      </w:r>
      <w:r>
        <w:rPr>
          <w:rFonts w:hint="eastAsia"/>
          <w:sz w:val="24"/>
        </w:rPr>
        <w:t>负责做好文件、记录、卡的管理工作，并保证档案完整、齐全、保密。</w:t>
      </w:r>
    </w:p>
    <w:p w:rsidR="008D76C0" w:rsidRDefault="006C7040">
      <w:pPr>
        <w:spacing w:line="360" w:lineRule="auto"/>
        <w:ind w:firstLineChars="200" w:firstLine="446"/>
        <w:jc w:val="left"/>
        <w:rPr>
          <w:sz w:val="24"/>
        </w:rPr>
      </w:pPr>
      <w:r>
        <w:rPr>
          <w:rFonts w:hint="eastAsia"/>
          <w:sz w:val="24"/>
        </w:rPr>
        <w:t>7.</w:t>
      </w:r>
      <w:r>
        <w:rPr>
          <w:rFonts w:hint="eastAsia"/>
          <w:sz w:val="24"/>
        </w:rPr>
        <w:t>负责办公室的清洁卫生。</w:t>
      </w:r>
    </w:p>
    <w:p w:rsidR="008D76C0" w:rsidRDefault="006C7040">
      <w:pPr>
        <w:spacing w:line="360" w:lineRule="auto"/>
        <w:ind w:firstLineChars="200" w:firstLine="446"/>
        <w:jc w:val="left"/>
        <w:rPr>
          <w:sz w:val="24"/>
        </w:rPr>
      </w:pPr>
      <w:r>
        <w:rPr>
          <w:rFonts w:hint="eastAsia"/>
          <w:sz w:val="24"/>
        </w:rPr>
        <w:t>8.</w:t>
      </w:r>
      <w:r>
        <w:rPr>
          <w:rFonts w:hint="eastAsia"/>
          <w:sz w:val="24"/>
        </w:rPr>
        <w:t>统计每月考勤并交财务做账，留底。</w:t>
      </w:r>
    </w:p>
    <w:p w:rsidR="008D76C0" w:rsidRDefault="006C7040">
      <w:pPr>
        <w:spacing w:line="360" w:lineRule="auto"/>
        <w:ind w:firstLineChars="200" w:firstLine="446"/>
        <w:jc w:val="left"/>
        <w:rPr>
          <w:sz w:val="24"/>
        </w:rPr>
      </w:pPr>
      <w:r>
        <w:rPr>
          <w:rFonts w:hint="eastAsia"/>
          <w:sz w:val="24"/>
        </w:rPr>
        <w:t>9.</w:t>
      </w:r>
      <w:r>
        <w:rPr>
          <w:rFonts w:hint="eastAsia"/>
          <w:sz w:val="24"/>
        </w:rPr>
        <w:t>管理办公各种财产，合理使用并提高财产的使用效率，提倡节约。</w:t>
      </w:r>
    </w:p>
    <w:p w:rsidR="008D76C0" w:rsidRDefault="006C7040">
      <w:pPr>
        <w:spacing w:line="360" w:lineRule="auto"/>
        <w:ind w:firstLineChars="200" w:firstLine="446"/>
        <w:jc w:val="left"/>
        <w:rPr>
          <w:sz w:val="24"/>
        </w:rPr>
      </w:pPr>
      <w:r>
        <w:rPr>
          <w:rFonts w:hint="eastAsia"/>
          <w:sz w:val="24"/>
        </w:rPr>
        <w:t>10.</w:t>
      </w:r>
      <w:r>
        <w:rPr>
          <w:rFonts w:hint="eastAsia"/>
          <w:sz w:val="24"/>
        </w:rPr>
        <w:t>做好物品、材料领用、保管、发放和登记工作。</w:t>
      </w:r>
    </w:p>
    <w:p w:rsidR="008D76C0" w:rsidRDefault="006C7040">
      <w:pPr>
        <w:spacing w:line="360" w:lineRule="auto"/>
        <w:ind w:firstLineChars="200" w:firstLine="446"/>
        <w:jc w:val="left"/>
        <w:rPr>
          <w:sz w:val="24"/>
        </w:rPr>
      </w:pPr>
      <w:r>
        <w:rPr>
          <w:rFonts w:hint="eastAsia"/>
          <w:sz w:val="24"/>
        </w:rPr>
        <w:t>11.</w:t>
      </w:r>
      <w:r>
        <w:rPr>
          <w:rFonts w:hint="eastAsia"/>
          <w:sz w:val="24"/>
        </w:rPr>
        <w:t>负责办公室仓库的保管工作，做好物品出入库的登记。</w:t>
      </w:r>
    </w:p>
    <w:p w:rsidR="008D76C0" w:rsidRDefault="006C7040">
      <w:pPr>
        <w:spacing w:line="360" w:lineRule="auto"/>
        <w:ind w:firstLineChars="200" w:firstLine="446"/>
        <w:jc w:val="left"/>
        <w:rPr>
          <w:sz w:val="24"/>
        </w:rPr>
      </w:pPr>
      <w:r>
        <w:rPr>
          <w:rFonts w:hint="eastAsia"/>
          <w:sz w:val="24"/>
        </w:rPr>
        <w:t>12.</w:t>
      </w:r>
      <w:r>
        <w:rPr>
          <w:rFonts w:hint="eastAsia"/>
          <w:sz w:val="24"/>
        </w:rPr>
        <w:t>积极完成领导交办的其他工作任务。</w:t>
      </w:r>
    </w:p>
    <w:p w:rsidR="008D76C0" w:rsidRDefault="006C7040">
      <w:pPr>
        <w:spacing w:line="360" w:lineRule="auto"/>
        <w:ind w:firstLineChars="200" w:firstLine="448"/>
        <w:rPr>
          <w:b/>
          <w:sz w:val="24"/>
          <w:szCs w:val="24"/>
        </w:rPr>
      </w:pPr>
      <w:r>
        <w:rPr>
          <w:rFonts w:hint="eastAsia"/>
          <w:b/>
          <w:sz w:val="24"/>
          <w:szCs w:val="24"/>
        </w:rPr>
        <w:t>四</w:t>
      </w:r>
      <w:r>
        <w:rPr>
          <w:rFonts w:hint="eastAsia"/>
          <w:b/>
          <w:sz w:val="24"/>
          <w:szCs w:val="24"/>
        </w:rPr>
        <w:t>、应急服务要求</w:t>
      </w:r>
    </w:p>
    <w:p w:rsidR="008D76C0" w:rsidRDefault="006C7040">
      <w:pPr>
        <w:spacing w:line="360" w:lineRule="auto"/>
        <w:ind w:firstLineChars="200" w:firstLine="446"/>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保证物业服务正常运转的措施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8D76C0" w:rsidRDefault="006C7040">
      <w:pPr>
        <w:spacing w:line="360" w:lineRule="auto"/>
        <w:ind w:firstLineChars="200" w:firstLine="448"/>
        <w:rPr>
          <w:b/>
          <w:sz w:val="24"/>
          <w:szCs w:val="24"/>
        </w:rPr>
      </w:pPr>
      <w:r>
        <w:rPr>
          <w:rFonts w:hint="eastAsia"/>
          <w:b/>
          <w:sz w:val="24"/>
          <w:szCs w:val="24"/>
        </w:rPr>
        <w:t>五</w:t>
      </w:r>
      <w:r>
        <w:rPr>
          <w:rFonts w:hint="eastAsia"/>
          <w:b/>
          <w:sz w:val="24"/>
          <w:szCs w:val="24"/>
        </w:rPr>
        <w:t>、人员保密要求</w:t>
      </w:r>
    </w:p>
    <w:p w:rsidR="008D76C0" w:rsidRDefault="006C7040">
      <w:pPr>
        <w:spacing w:line="360" w:lineRule="auto"/>
        <w:ind w:firstLineChars="200" w:firstLine="446"/>
        <w:rPr>
          <w:sz w:val="24"/>
          <w:szCs w:val="24"/>
        </w:rPr>
      </w:pPr>
      <w:r>
        <w:rPr>
          <w:rFonts w:hint="eastAsia"/>
          <w:sz w:val="24"/>
          <w:szCs w:val="24"/>
        </w:rPr>
        <w:t>保证物业服务过程中有可能获取的保密信息不泄露的措施，包括但不限于制定保密制度、服务人员保密培训、重点岗位双人服务、泄密惩罚办法。</w:t>
      </w:r>
    </w:p>
    <w:p w:rsidR="008D76C0" w:rsidRDefault="006C7040">
      <w:pPr>
        <w:spacing w:line="360" w:lineRule="auto"/>
        <w:ind w:firstLineChars="200" w:firstLine="448"/>
        <w:rPr>
          <w:b/>
          <w:sz w:val="24"/>
          <w:szCs w:val="24"/>
        </w:rPr>
      </w:pPr>
      <w:r>
        <w:rPr>
          <w:rFonts w:hint="eastAsia"/>
          <w:b/>
          <w:sz w:val="24"/>
          <w:szCs w:val="24"/>
        </w:rPr>
        <w:t>六</w:t>
      </w:r>
      <w:r>
        <w:rPr>
          <w:rFonts w:hint="eastAsia"/>
          <w:b/>
          <w:sz w:val="24"/>
          <w:szCs w:val="24"/>
        </w:rPr>
        <w:t>、人员稳定性要求</w:t>
      </w:r>
    </w:p>
    <w:p w:rsidR="008D76C0" w:rsidRDefault="006C7040">
      <w:pPr>
        <w:spacing w:line="360" w:lineRule="auto"/>
        <w:ind w:firstLineChars="200" w:firstLine="446"/>
        <w:rPr>
          <w:sz w:val="24"/>
          <w:szCs w:val="24"/>
        </w:rPr>
      </w:pPr>
      <w:r>
        <w:rPr>
          <w:rFonts w:hint="eastAsia"/>
          <w:sz w:val="24"/>
          <w:szCs w:val="24"/>
        </w:rPr>
        <w:t>在整个服务期内，人员更换率不得超过</w:t>
      </w:r>
      <w:r>
        <w:rPr>
          <w:sz w:val="24"/>
          <w:szCs w:val="24"/>
          <w:u w:val="single"/>
        </w:rPr>
        <w:t>10</w:t>
      </w:r>
      <w:r>
        <w:rPr>
          <w:rFonts w:hint="eastAsia"/>
          <w:sz w:val="24"/>
          <w:szCs w:val="24"/>
        </w:rPr>
        <w:t>%</w:t>
      </w:r>
      <w:r>
        <w:rPr>
          <w:rFonts w:hint="eastAsia"/>
          <w:sz w:val="24"/>
          <w:szCs w:val="24"/>
        </w:rPr>
        <w:t>，更换人员不得低于采购需求，且应经采购人同意。</w:t>
      </w:r>
    </w:p>
    <w:p w:rsidR="008D76C0" w:rsidRDefault="006C7040">
      <w:pPr>
        <w:spacing w:line="360" w:lineRule="auto"/>
        <w:ind w:firstLineChars="200" w:firstLine="448"/>
        <w:rPr>
          <w:b/>
          <w:sz w:val="24"/>
          <w:szCs w:val="24"/>
        </w:rPr>
      </w:pPr>
      <w:r>
        <w:rPr>
          <w:rFonts w:hint="eastAsia"/>
          <w:b/>
          <w:sz w:val="24"/>
          <w:szCs w:val="24"/>
        </w:rPr>
        <w:t>七</w:t>
      </w:r>
      <w:r>
        <w:rPr>
          <w:rFonts w:hint="eastAsia"/>
          <w:b/>
          <w:sz w:val="24"/>
          <w:szCs w:val="24"/>
        </w:rPr>
        <w:t>、进驻和接管要求</w:t>
      </w:r>
    </w:p>
    <w:p w:rsidR="008D76C0" w:rsidRDefault="006C7040">
      <w:pPr>
        <w:spacing w:line="360" w:lineRule="auto"/>
        <w:ind w:firstLineChars="200" w:firstLine="446"/>
        <w:rPr>
          <w:sz w:val="24"/>
          <w:szCs w:val="24"/>
        </w:rPr>
      </w:pPr>
      <w:r>
        <w:rPr>
          <w:rFonts w:hint="eastAsia"/>
          <w:sz w:val="24"/>
          <w:szCs w:val="24"/>
        </w:rPr>
        <w:t>中标（成交）后，及时配齐所需人员、工具、</w:t>
      </w:r>
      <w:r>
        <w:rPr>
          <w:rFonts w:hint="eastAsia"/>
          <w:sz w:val="24"/>
          <w:szCs w:val="24"/>
        </w:rPr>
        <w:t>设备等，在规定的时间内保证全体服务人员按时进场服务，如果为新任物业服务公司，则还需与前任物业公司进行交接，保留相关记录，做到物业服务平稳过渡，对采购人工作无不良影响。</w:t>
      </w:r>
    </w:p>
    <w:p w:rsidR="008D76C0" w:rsidRDefault="006C7040">
      <w:pPr>
        <w:spacing w:line="360" w:lineRule="auto"/>
        <w:ind w:firstLineChars="200" w:firstLine="448"/>
        <w:rPr>
          <w:b/>
          <w:sz w:val="24"/>
          <w:szCs w:val="24"/>
        </w:rPr>
      </w:pPr>
      <w:r>
        <w:rPr>
          <w:rFonts w:hint="eastAsia"/>
          <w:b/>
          <w:sz w:val="24"/>
          <w:szCs w:val="24"/>
        </w:rPr>
        <w:t>八、费用分割</w:t>
      </w:r>
    </w:p>
    <w:p w:rsidR="008D76C0" w:rsidRDefault="006C7040">
      <w:pPr>
        <w:spacing w:line="360" w:lineRule="auto"/>
        <w:ind w:firstLineChars="200" w:firstLine="446"/>
        <w:jc w:val="left"/>
        <w:rPr>
          <w:color w:val="000000"/>
          <w:sz w:val="24"/>
        </w:rPr>
      </w:pPr>
      <w:r>
        <w:rPr>
          <w:rFonts w:hint="eastAsia"/>
          <w:color w:val="000000"/>
          <w:sz w:val="24"/>
        </w:rPr>
        <w:t xml:space="preserve">1. </w:t>
      </w:r>
      <w:r>
        <w:rPr>
          <w:rFonts w:hint="eastAsia"/>
          <w:color w:val="000000"/>
          <w:sz w:val="24"/>
        </w:rPr>
        <w:t>物业服务人员须统一服装，服装费用由中标供应商承担。</w:t>
      </w:r>
    </w:p>
    <w:p w:rsidR="008D76C0" w:rsidRDefault="006C7040">
      <w:pPr>
        <w:spacing w:line="360" w:lineRule="auto"/>
        <w:ind w:firstLineChars="200" w:firstLine="446"/>
        <w:jc w:val="left"/>
        <w:rPr>
          <w:color w:val="000000"/>
          <w:sz w:val="24"/>
        </w:rPr>
      </w:pPr>
      <w:r>
        <w:rPr>
          <w:rFonts w:hint="eastAsia"/>
          <w:color w:val="000000"/>
          <w:sz w:val="24"/>
        </w:rPr>
        <w:t>2.</w:t>
      </w:r>
      <w:r>
        <w:rPr>
          <w:rFonts w:hint="eastAsia"/>
          <w:color w:val="000000"/>
          <w:sz w:val="24"/>
        </w:rPr>
        <w:t>物业服务中所需的工具（含大型工具，机器等）</w:t>
      </w:r>
      <w:r>
        <w:rPr>
          <w:rFonts w:hint="eastAsia"/>
          <w:color w:val="000000"/>
          <w:sz w:val="24"/>
        </w:rPr>
        <w:t>、</w:t>
      </w:r>
      <w:r>
        <w:rPr>
          <w:rFonts w:hint="eastAsia"/>
          <w:color w:val="000000"/>
          <w:sz w:val="24"/>
        </w:rPr>
        <w:t>耗材费用</w:t>
      </w:r>
      <w:r>
        <w:rPr>
          <w:rFonts w:hint="eastAsia"/>
          <w:color w:val="000000"/>
          <w:sz w:val="24"/>
        </w:rPr>
        <w:t>等均由中标供应商承担。在设备维修和综合维修过程中，单次维修</w:t>
      </w:r>
      <w:r>
        <w:rPr>
          <w:rFonts w:hint="eastAsia"/>
          <w:color w:val="000000"/>
          <w:sz w:val="24"/>
        </w:rPr>
        <w:t>200</w:t>
      </w:r>
      <w:r>
        <w:rPr>
          <w:rFonts w:hint="eastAsia"/>
          <w:color w:val="000000"/>
          <w:sz w:val="24"/>
        </w:rPr>
        <w:t>元及以下的易耗品属于中标供应商承担，单次维修高于</w:t>
      </w:r>
      <w:r>
        <w:rPr>
          <w:rFonts w:hint="eastAsia"/>
          <w:color w:val="000000"/>
          <w:sz w:val="24"/>
        </w:rPr>
        <w:t>200</w:t>
      </w:r>
      <w:r>
        <w:rPr>
          <w:rFonts w:hint="eastAsia"/>
          <w:color w:val="000000"/>
          <w:sz w:val="24"/>
        </w:rPr>
        <w:t>元以上由</w:t>
      </w:r>
      <w:r>
        <w:rPr>
          <w:rFonts w:hint="eastAsia"/>
          <w:color w:val="000000"/>
          <w:sz w:val="24"/>
        </w:rPr>
        <w:t>采购人</w:t>
      </w:r>
      <w:r>
        <w:rPr>
          <w:rFonts w:hint="eastAsia"/>
          <w:color w:val="000000"/>
          <w:sz w:val="24"/>
        </w:rPr>
        <w:t>承担。</w:t>
      </w:r>
    </w:p>
    <w:p w:rsidR="008D76C0" w:rsidRDefault="006C7040">
      <w:pPr>
        <w:spacing w:line="360" w:lineRule="auto"/>
        <w:ind w:firstLineChars="200" w:firstLine="446"/>
        <w:jc w:val="left"/>
        <w:rPr>
          <w:color w:val="000000"/>
          <w:sz w:val="24"/>
        </w:rPr>
      </w:pPr>
      <w:r>
        <w:rPr>
          <w:rFonts w:hint="eastAsia"/>
          <w:color w:val="000000"/>
          <w:sz w:val="24"/>
        </w:rPr>
        <w:t>3.</w:t>
      </w:r>
      <w:r>
        <w:rPr>
          <w:sz w:val="24"/>
          <w:szCs w:val="21"/>
        </w:rPr>
        <w:t>日常保洁工具</w:t>
      </w:r>
      <w:r>
        <w:rPr>
          <w:rFonts w:hint="eastAsia"/>
          <w:sz w:val="24"/>
          <w:szCs w:val="21"/>
        </w:rPr>
        <w:t>包括但不限于：</w:t>
      </w:r>
      <w:r>
        <w:rPr>
          <w:sz w:val="24"/>
          <w:szCs w:val="21"/>
        </w:rPr>
        <w:t>玻璃铜刮水器及伸缩杆</w:t>
      </w:r>
      <w:r>
        <w:rPr>
          <w:rFonts w:hint="eastAsia"/>
          <w:sz w:val="24"/>
          <w:szCs w:val="21"/>
        </w:rPr>
        <w:t>8</w:t>
      </w:r>
      <w:r>
        <w:rPr>
          <w:rFonts w:hint="eastAsia"/>
          <w:sz w:val="24"/>
          <w:szCs w:val="21"/>
        </w:rPr>
        <w:t>套，</w:t>
      </w:r>
      <w:r>
        <w:rPr>
          <w:rFonts w:hint="eastAsia"/>
          <w:sz w:val="24"/>
          <w:szCs w:val="21"/>
        </w:rPr>
        <w:t>35cm</w:t>
      </w:r>
      <w:r>
        <w:rPr>
          <w:rFonts w:hint="eastAsia"/>
          <w:sz w:val="24"/>
          <w:szCs w:val="21"/>
        </w:rPr>
        <w:t>橡胶刮条</w:t>
      </w:r>
      <w:r>
        <w:rPr>
          <w:rFonts w:hint="eastAsia"/>
          <w:sz w:val="24"/>
          <w:szCs w:val="21"/>
        </w:rPr>
        <w:t>24</w:t>
      </w:r>
      <w:r>
        <w:rPr>
          <w:rFonts w:hint="eastAsia"/>
          <w:sz w:val="24"/>
          <w:szCs w:val="21"/>
        </w:rPr>
        <w:t>条，铲刀</w:t>
      </w:r>
      <w:r>
        <w:rPr>
          <w:rFonts w:hint="eastAsia"/>
          <w:sz w:val="24"/>
          <w:szCs w:val="21"/>
        </w:rPr>
        <w:t>8</w:t>
      </w:r>
      <w:r>
        <w:rPr>
          <w:rFonts w:hint="eastAsia"/>
          <w:sz w:val="24"/>
          <w:szCs w:val="21"/>
        </w:rPr>
        <w:t>把，</w:t>
      </w:r>
      <w:r>
        <w:rPr>
          <w:rFonts w:hint="eastAsia"/>
          <w:sz w:val="24"/>
          <w:szCs w:val="21"/>
        </w:rPr>
        <w:t>110cm</w:t>
      </w:r>
      <w:r>
        <w:rPr>
          <w:rFonts w:hint="eastAsia"/>
          <w:sz w:val="24"/>
          <w:szCs w:val="21"/>
        </w:rPr>
        <w:t>尘推</w:t>
      </w:r>
      <w:r>
        <w:rPr>
          <w:rFonts w:hint="eastAsia"/>
          <w:sz w:val="24"/>
          <w:szCs w:val="21"/>
        </w:rPr>
        <w:t>20</w:t>
      </w:r>
      <w:r>
        <w:rPr>
          <w:rFonts w:hint="eastAsia"/>
          <w:sz w:val="24"/>
          <w:szCs w:val="21"/>
        </w:rPr>
        <w:t>把，老虎夹</w:t>
      </w:r>
      <w:r>
        <w:rPr>
          <w:rFonts w:hint="eastAsia"/>
          <w:sz w:val="24"/>
          <w:szCs w:val="21"/>
        </w:rPr>
        <w:t>8</w:t>
      </w:r>
      <w:r>
        <w:rPr>
          <w:rFonts w:hint="eastAsia"/>
          <w:sz w:val="24"/>
          <w:szCs w:val="21"/>
        </w:rPr>
        <w:t>套，</w:t>
      </w:r>
      <w:r>
        <w:rPr>
          <w:rFonts w:hint="eastAsia"/>
          <w:sz w:val="24"/>
          <w:szCs w:val="21"/>
        </w:rPr>
        <w:t>450L</w:t>
      </w:r>
      <w:r>
        <w:rPr>
          <w:rFonts w:hint="eastAsia"/>
          <w:sz w:val="24"/>
          <w:szCs w:val="21"/>
        </w:rPr>
        <w:t>垃圾清洁车</w:t>
      </w:r>
      <w:r>
        <w:rPr>
          <w:rFonts w:hint="eastAsia"/>
          <w:sz w:val="24"/>
          <w:szCs w:val="21"/>
        </w:rPr>
        <w:t>2</w:t>
      </w:r>
      <w:r>
        <w:rPr>
          <w:rFonts w:hint="eastAsia"/>
          <w:sz w:val="24"/>
          <w:szCs w:val="21"/>
        </w:rPr>
        <w:t>台，背负式</w:t>
      </w:r>
      <w:r>
        <w:rPr>
          <w:rFonts w:hint="eastAsia"/>
          <w:sz w:val="24"/>
          <w:szCs w:val="21"/>
        </w:rPr>
        <w:t>16lL</w:t>
      </w:r>
      <w:r>
        <w:rPr>
          <w:rFonts w:hint="eastAsia"/>
          <w:sz w:val="24"/>
          <w:szCs w:val="21"/>
        </w:rPr>
        <w:t>手动喷雾器</w:t>
      </w:r>
      <w:r>
        <w:rPr>
          <w:rFonts w:hint="eastAsia"/>
          <w:sz w:val="24"/>
          <w:szCs w:val="21"/>
        </w:rPr>
        <w:t>4</w:t>
      </w:r>
      <w:r>
        <w:rPr>
          <w:rFonts w:hint="eastAsia"/>
          <w:sz w:val="24"/>
          <w:szCs w:val="21"/>
        </w:rPr>
        <w:t>个，</w:t>
      </w:r>
      <w:r>
        <w:rPr>
          <w:rFonts w:hint="eastAsia"/>
          <w:sz w:val="24"/>
          <w:szCs w:val="21"/>
        </w:rPr>
        <w:t>25cm</w:t>
      </w:r>
      <w:r>
        <w:rPr>
          <w:rFonts w:hint="eastAsia"/>
          <w:sz w:val="24"/>
          <w:szCs w:val="21"/>
        </w:rPr>
        <w:t>高消毒专用小桶</w:t>
      </w:r>
      <w:r>
        <w:rPr>
          <w:rFonts w:hint="eastAsia"/>
          <w:sz w:val="24"/>
          <w:szCs w:val="21"/>
        </w:rPr>
        <w:t>20</w:t>
      </w:r>
      <w:r>
        <w:rPr>
          <w:rFonts w:hint="eastAsia"/>
          <w:sz w:val="24"/>
          <w:szCs w:val="21"/>
        </w:rPr>
        <w:t>个，</w:t>
      </w:r>
      <w:r>
        <w:rPr>
          <w:rFonts w:hint="eastAsia"/>
          <w:sz w:val="24"/>
          <w:szCs w:val="21"/>
        </w:rPr>
        <w:t>500mL</w:t>
      </w:r>
      <w:r>
        <w:rPr>
          <w:rFonts w:hint="eastAsia"/>
          <w:sz w:val="24"/>
          <w:szCs w:val="21"/>
        </w:rPr>
        <w:t>小喷壶</w:t>
      </w:r>
      <w:r>
        <w:rPr>
          <w:rFonts w:hint="eastAsia"/>
          <w:sz w:val="24"/>
          <w:szCs w:val="21"/>
        </w:rPr>
        <w:t>10</w:t>
      </w:r>
      <w:r>
        <w:rPr>
          <w:rFonts w:hint="eastAsia"/>
          <w:sz w:val="24"/>
          <w:szCs w:val="21"/>
        </w:rPr>
        <w:t>个。</w:t>
      </w:r>
    </w:p>
    <w:p w:rsidR="008D76C0" w:rsidRDefault="006C7040">
      <w:pPr>
        <w:spacing w:line="360" w:lineRule="auto"/>
        <w:ind w:firstLineChars="200" w:firstLine="446"/>
        <w:rPr>
          <w:sz w:val="24"/>
          <w:szCs w:val="21"/>
        </w:rPr>
      </w:pPr>
      <w:r>
        <w:rPr>
          <w:rFonts w:hint="eastAsia"/>
          <w:color w:val="000000"/>
          <w:sz w:val="24"/>
        </w:rPr>
        <w:t>4.</w:t>
      </w:r>
      <w:r>
        <w:rPr>
          <w:rFonts w:hint="eastAsia"/>
          <w:color w:val="000000"/>
          <w:sz w:val="24"/>
        </w:rPr>
        <w:t>保洁耗材由供应商承担，</w:t>
      </w:r>
      <w:r>
        <w:rPr>
          <w:rFonts w:hint="eastAsia"/>
          <w:sz w:val="24"/>
          <w:szCs w:val="21"/>
        </w:rPr>
        <w:t>年消耗量参考：洗手液（</w:t>
      </w:r>
      <w:r>
        <w:rPr>
          <w:rFonts w:hint="eastAsia"/>
          <w:sz w:val="24"/>
          <w:szCs w:val="21"/>
        </w:rPr>
        <w:t>500ml/</w:t>
      </w:r>
      <w:r>
        <w:rPr>
          <w:rFonts w:hint="eastAsia"/>
          <w:sz w:val="24"/>
          <w:szCs w:val="21"/>
        </w:rPr>
        <w:t>瓶）约</w:t>
      </w:r>
      <w:r>
        <w:rPr>
          <w:rFonts w:hint="eastAsia"/>
          <w:sz w:val="24"/>
          <w:szCs w:val="21"/>
        </w:rPr>
        <w:t>70</w:t>
      </w:r>
      <w:r>
        <w:rPr>
          <w:rFonts w:hint="eastAsia"/>
          <w:sz w:val="24"/>
          <w:szCs w:val="21"/>
        </w:rPr>
        <w:t>瓶、擦手纸（</w:t>
      </w:r>
      <w:r>
        <w:rPr>
          <w:rFonts w:hint="eastAsia"/>
          <w:sz w:val="24"/>
          <w:szCs w:val="21"/>
        </w:rPr>
        <w:t>230</w:t>
      </w:r>
      <w:r>
        <w:rPr>
          <w:rFonts w:hint="eastAsia"/>
          <w:sz w:val="24"/>
          <w:szCs w:val="21"/>
        </w:rPr>
        <w:t>㎜</w:t>
      </w:r>
      <w:r>
        <w:rPr>
          <w:rFonts w:hint="eastAsia"/>
          <w:sz w:val="24"/>
          <w:szCs w:val="21"/>
        </w:rPr>
        <w:t>*230</w:t>
      </w:r>
      <w:r>
        <w:rPr>
          <w:rFonts w:hint="eastAsia"/>
          <w:sz w:val="24"/>
          <w:szCs w:val="21"/>
        </w:rPr>
        <w:t>㎜）约</w:t>
      </w:r>
      <w:r>
        <w:rPr>
          <w:rFonts w:hint="eastAsia"/>
          <w:sz w:val="24"/>
          <w:szCs w:val="21"/>
        </w:rPr>
        <w:t>300</w:t>
      </w:r>
      <w:r>
        <w:rPr>
          <w:rFonts w:hint="eastAsia"/>
          <w:sz w:val="24"/>
          <w:szCs w:val="21"/>
        </w:rPr>
        <w:t>包和卫生纸（</w:t>
      </w:r>
      <w:r>
        <w:rPr>
          <w:rFonts w:hint="eastAsia"/>
          <w:sz w:val="24"/>
          <w:szCs w:val="21"/>
        </w:rPr>
        <w:t>550cm/</w:t>
      </w:r>
      <w:r>
        <w:rPr>
          <w:rFonts w:hint="eastAsia"/>
          <w:sz w:val="24"/>
          <w:szCs w:val="21"/>
        </w:rPr>
        <w:t>卷）约</w:t>
      </w:r>
      <w:r>
        <w:rPr>
          <w:rFonts w:hint="eastAsia"/>
          <w:sz w:val="24"/>
          <w:szCs w:val="21"/>
        </w:rPr>
        <w:t>400</w:t>
      </w:r>
      <w:r>
        <w:rPr>
          <w:rFonts w:hint="eastAsia"/>
          <w:sz w:val="24"/>
          <w:szCs w:val="21"/>
        </w:rPr>
        <w:t>卷。不锈钢保养剂</w:t>
      </w:r>
      <w:r>
        <w:rPr>
          <w:rFonts w:hint="eastAsia"/>
          <w:sz w:val="24"/>
          <w:szCs w:val="21"/>
        </w:rPr>
        <w:t>2</w:t>
      </w:r>
      <w:r>
        <w:rPr>
          <w:rFonts w:hint="eastAsia"/>
          <w:sz w:val="24"/>
          <w:szCs w:val="21"/>
        </w:rPr>
        <w:t>桶</w:t>
      </w:r>
      <w:r>
        <w:rPr>
          <w:rFonts w:hint="eastAsia"/>
          <w:sz w:val="24"/>
          <w:szCs w:val="21"/>
        </w:rPr>
        <w:t>16kg</w:t>
      </w:r>
      <w:r>
        <w:rPr>
          <w:rFonts w:hint="eastAsia"/>
          <w:sz w:val="24"/>
          <w:szCs w:val="21"/>
        </w:rPr>
        <w:t>，</w:t>
      </w:r>
      <w:r>
        <w:rPr>
          <w:rFonts w:hint="eastAsia"/>
          <w:sz w:val="24"/>
          <w:szCs w:val="21"/>
        </w:rPr>
        <w:t>1.8L</w:t>
      </w:r>
      <w:r>
        <w:rPr>
          <w:rFonts w:hint="eastAsia"/>
          <w:sz w:val="24"/>
          <w:szCs w:val="21"/>
        </w:rPr>
        <w:t>玻璃水</w:t>
      </w:r>
      <w:r>
        <w:rPr>
          <w:rFonts w:hint="eastAsia"/>
          <w:sz w:val="24"/>
          <w:szCs w:val="21"/>
        </w:rPr>
        <w:t>24</w:t>
      </w:r>
      <w:r>
        <w:rPr>
          <w:rFonts w:hint="eastAsia"/>
          <w:sz w:val="24"/>
          <w:szCs w:val="21"/>
        </w:rPr>
        <w:t>瓶，</w:t>
      </w:r>
      <w:r>
        <w:rPr>
          <w:rFonts w:hint="eastAsia"/>
          <w:sz w:val="24"/>
          <w:szCs w:val="21"/>
        </w:rPr>
        <w:t>110cm</w:t>
      </w:r>
      <w:r>
        <w:rPr>
          <w:rFonts w:hint="eastAsia"/>
          <w:sz w:val="24"/>
          <w:szCs w:val="21"/>
        </w:rPr>
        <w:t>尘推套</w:t>
      </w:r>
      <w:r>
        <w:rPr>
          <w:rFonts w:hint="eastAsia"/>
          <w:sz w:val="24"/>
          <w:szCs w:val="21"/>
        </w:rPr>
        <w:t>20</w:t>
      </w:r>
      <w:r>
        <w:rPr>
          <w:rFonts w:hint="eastAsia"/>
          <w:sz w:val="24"/>
          <w:szCs w:val="21"/>
        </w:rPr>
        <w:t>把，</w:t>
      </w:r>
      <w:r>
        <w:rPr>
          <w:rFonts w:hint="eastAsia"/>
          <w:sz w:val="24"/>
          <w:szCs w:val="21"/>
        </w:rPr>
        <w:t>3.2</w:t>
      </w:r>
      <w:r>
        <w:rPr>
          <w:rFonts w:hint="eastAsia"/>
          <w:sz w:val="24"/>
          <w:szCs w:val="21"/>
        </w:rPr>
        <w:t>升尘推油</w:t>
      </w:r>
      <w:r>
        <w:rPr>
          <w:rFonts w:hint="eastAsia"/>
          <w:sz w:val="24"/>
          <w:szCs w:val="21"/>
        </w:rPr>
        <w:t>12</w:t>
      </w:r>
      <w:r>
        <w:rPr>
          <w:rFonts w:hint="eastAsia"/>
          <w:sz w:val="24"/>
          <w:szCs w:val="21"/>
        </w:rPr>
        <w:t>桶，</w:t>
      </w:r>
      <w:r>
        <w:rPr>
          <w:rFonts w:hint="eastAsia"/>
          <w:sz w:val="24"/>
          <w:szCs w:val="21"/>
        </w:rPr>
        <w:t>240</w:t>
      </w:r>
      <w:r>
        <w:rPr>
          <w:rFonts w:hint="eastAsia"/>
          <w:sz w:val="24"/>
          <w:szCs w:val="21"/>
        </w:rPr>
        <w:t>抽</w:t>
      </w:r>
      <w:r>
        <w:rPr>
          <w:rFonts w:hint="eastAsia"/>
          <w:sz w:val="24"/>
          <w:szCs w:val="21"/>
        </w:rPr>
        <w:t>4</w:t>
      </w:r>
      <w:r>
        <w:rPr>
          <w:rFonts w:hint="eastAsia"/>
          <w:sz w:val="24"/>
          <w:szCs w:val="21"/>
        </w:rPr>
        <w:t>层抽纸</w:t>
      </w:r>
      <w:r>
        <w:rPr>
          <w:rFonts w:hint="eastAsia"/>
          <w:sz w:val="24"/>
          <w:szCs w:val="21"/>
        </w:rPr>
        <w:t>900</w:t>
      </w:r>
      <w:r>
        <w:rPr>
          <w:rFonts w:hint="eastAsia"/>
          <w:sz w:val="24"/>
          <w:szCs w:val="21"/>
        </w:rPr>
        <w:t>包，</w:t>
      </w:r>
      <w:r>
        <w:rPr>
          <w:rFonts w:hint="eastAsia"/>
          <w:sz w:val="24"/>
          <w:szCs w:val="21"/>
        </w:rPr>
        <w:t>3.2L</w:t>
      </w:r>
      <w:r>
        <w:rPr>
          <w:rFonts w:hint="eastAsia"/>
          <w:sz w:val="24"/>
          <w:szCs w:val="21"/>
        </w:rPr>
        <w:t>除胶剂</w:t>
      </w:r>
      <w:r>
        <w:rPr>
          <w:rFonts w:hint="eastAsia"/>
          <w:sz w:val="24"/>
          <w:szCs w:val="21"/>
        </w:rPr>
        <w:t>4</w:t>
      </w:r>
      <w:r>
        <w:rPr>
          <w:rFonts w:hint="eastAsia"/>
          <w:sz w:val="24"/>
          <w:szCs w:val="21"/>
        </w:rPr>
        <w:t>桶，</w:t>
      </w:r>
      <w:r>
        <w:rPr>
          <w:rFonts w:hint="eastAsia"/>
          <w:sz w:val="24"/>
          <w:szCs w:val="21"/>
        </w:rPr>
        <w:t>120cm*140cm50</w:t>
      </w:r>
      <w:r>
        <w:rPr>
          <w:rFonts w:hint="eastAsia"/>
          <w:sz w:val="24"/>
          <w:szCs w:val="21"/>
        </w:rPr>
        <w:t>个</w:t>
      </w:r>
      <w:r>
        <w:rPr>
          <w:rFonts w:hint="eastAsia"/>
          <w:sz w:val="24"/>
          <w:szCs w:val="21"/>
        </w:rPr>
        <w:t>/</w:t>
      </w:r>
      <w:r>
        <w:rPr>
          <w:rFonts w:hint="eastAsia"/>
          <w:sz w:val="24"/>
          <w:szCs w:val="21"/>
        </w:rPr>
        <w:t>包大号垃</w:t>
      </w:r>
      <w:r>
        <w:rPr>
          <w:rFonts w:hint="eastAsia"/>
          <w:sz w:val="24"/>
          <w:szCs w:val="21"/>
        </w:rPr>
        <w:t>圾袋共</w:t>
      </w:r>
      <w:r>
        <w:rPr>
          <w:rFonts w:hint="eastAsia"/>
          <w:sz w:val="24"/>
          <w:szCs w:val="21"/>
        </w:rPr>
        <w:t>300</w:t>
      </w:r>
      <w:r>
        <w:rPr>
          <w:rFonts w:hint="eastAsia"/>
          <w:sz w:val="24"/>
          <w:szCs w:val="21"/>
        </w:rPr>
        <w:t>包，</w:t>
      </w:r>
      <w:r>
        <w:rPr>
          <w:rFonts w:hint="eastAsia"/>
          <w:sz w:val="24"/>
          <w:szCs w:val="21"/>
        </w:rPr>
        <w:t>45cm*50cm50</w:t>
      </w:r>
      <w:r>
        <w:rPr>
          <w:rFonts w:hint="eastAsia"/>
          <w:sz w:val="24"/>
          <w:szCs w:val="21"/>
        </w:rPr>
        <w:t>个</w:t>
      </w:r>
      <w:r>
        <w:rPr>
          <w:rFonts w:hint="eastAsia"/>
          <w:sz w:val="24"/>
          <w:szCs w:val="21"/>
        </w:rPr>
        <w:t>/</w:t>
      </w:r>
      <w:r>
        <w:rPr>
          <w:rFonts w:hint="eastAsia"/>
          <w:sz w:val="24"/>
          <w:szCs w:val="21"/>
        </w:rPr>
        <w:t>包小号垃圾袋</w:t>
      </w:r>
      <w:r>
        <w:rPr>
          <w:rFonts w:hint="eastAsia"/>
          <w:sz w:val="24"/>
          <w:szCs w:val="21"/>
        </w:rPr>
        <w:t>300</w:t>
      </w:r>
      <w:r>
        <w:rPr>
          <w:rFonts w:hint="eastAsia"/>
          <w:sz w:val="24"/>
          <w:szCs w:val="21"/>
        </w:rPr>
        <w:t>包，</w:t>
      </w:r>
      <w:r>
        <w:rPr>
          <w:rFonts w:hint="eastAsia"/>
          <w:sz w:val="24"/>
          <w:szCs w:val="21"/>
        </w:rPr>
        <w:t>3.7L</w:t>
      </w:r>
      <w:r>
        <w:rPr>
          <w:rFonts w:hint="eastAsia"/>
          <w:sz w:val="24"/>
          <w:szCs w:val="21"/>
        </w:rPr>
        <w:t>低泡地毯清</w:t>
      </w:r>
      <w:r>
        <w:rPr>
          <w:rFonts w:hint="eastAsia"/>
          <w:sz w:val="24"/>
          <w:szCs w:val="21"/>
        </w:rPr>
        <w:t>8</w:t>
      </w:r>
      <w:r>
        <w:rPr>
          <w:rFonts w:hint="eastAsia"/>
          <w:sz w:val="24"/>
          <w:szCs w:val="21"/>
        </w:rPr>
        <w:t>桶，芳香球</w:t>
      </w:r>
      <w:r>
        <w:rPr>
          <w:rFonts w:hint="eastAsia"/>
          <w:sz w:val="24"/>
          <w:szCs w:val="21"/>
        </w:rPr>
        <w:t>500</w:t>
      </w:r>
      <w:r>
        <w:rPr>
          <w:rFonts w:hint="eastAsia"/>
          <w:sz w:val="24"/>
          <w:szCs w:val="21"/>
        </w:rPr>
        <w:t>个，厕所用软毛刷</w:t>
      </w:r>
      <w:r>
        <w:rPr>
          <w:rFonts w:hint="eastAsia"/>
          <w:sz w:val="24"/>
          <w:szCs w:val="21"/>
        </w:rPr>
        <w:t>40</w:t>
      </w:r>
      <w:r>
        <w:rPr>
          <w:rFonts w:hint="eastAsia"/>
          <w:sz w:val="24"/>
          <w:szCs w:val="21"/>
        </w:rPr>
        <w:t>把，茶叶过滤盆和桶</w:t>
      </w:r>
      <w:r>
        <w:rPr>
          <w:rFonts w:hint="eastAsia"/>
          <w:sz w:val="24"/>
          <w:szCs w:val="21"/>
        </w:rPr>
        <w:t>10</w:t>
      </w:r>
      <w:r>
        <w:rPr>
          <w:rFonts w:hint="eastAsia"/>
          <w:sz w:val="24"/>
          <w:szCs w:val="21"/>
        </w:rPr>
        <w:t>套，尿斗芳香片</w:t>
      </w:r>
      <w:r>
        <w:rPr>
          <w:rFonts w:hint="eastAsia"/>
          <w:sz w:val="24"/>
          <w:szCs w:val="21"/>
        </w:rPr>
        <w:t>60</w:t>
      </w:r>
      <w:r>
        <w:rPr>
          <w:rFonts w:hint="eastAsia"/>
          <w:sz w:val="24"/>
          <w:szCs w:val="21"/>
        </w:rPr>
        <w:t>个，</w:t>
      </w:r>
      <w:r>
        <w:rPr>
          <w:rFonts w:hint="eastAsia"/>
          <w:sz w:val="24"/>
          <w:szCs w:val="21"/>
        </w:rPr>
        <w:t>3.7L</w:t>
      </w:r>
      <w:r>
        <w:rPr>
          <w:rFonts w:hint="eastAsia"/>
          <w:sz w:val="24"/>
          <w:szCs w:val="21"/>
        </w:rPr>
        <w:t>洁厕灵</w:t>
      </w:r>
      <w:r>
        <w:rPr>
          <w:rFonts w:hint="eastAsia"/>
          <w:sz w:val="24"/>
          <w:szCs w:val="21"/>
        </w:rPr>
        <w:t>40</w:t>
      </w:r>
      <w:r>
        <w:rPr>
          <w:rFonts w:hint="eastAsia"/>
          <w:sz w:val="24"/>
          <w:szCs w:val="21"/>
        </w:rPr>
        <w:t>桶，</w:t>
      </w:r>
      <w:r>
        <w:rPr>
          <w:rFonts w:hint="eastAsia"/>
          <w:sz w:val="24"/>
          <w:szCs w:val="21"/>
        </w:rPr>
        <w:t>1kg</w:t>
      </w:r>
      <w:r>
        <w:rPr>
          <w:rFonts w:hint="eastAsia"/>
          <w:sz w:val="24"/>
          <w:szCs w:val="21"/>
        </w:rPr>
        <w:t>金属清洗剂</w:t>
      </w:r>
      <w:r>
        <w:rPr>
          <w:rFonts w:hint="eastAsia"/>
          <w:sz w:val="24"/>
          <w:szCs w:val="21"/>
        </w:rPr>
        <w:t>80</w:t>
      </w:r>
      <w:r>
        <w:rPr>
          <w:rFonts w:hint="eastAsia"/>
          <w:sz w:val="24"/>
          <w:szCs w:val="21"/>
        </w:rPr>
        <w:t>袋，</w:t>
      </w:r>
      <w:r>
        <w:rPr>
          <w:rFonts w:hint="eastAsia"/>
          <w:sz w:val="24"/>
          <w:szCs w:val="21"/>
        </w:rPr>
        <w:t>3</w:t>
      </w:r>
      <w:r>
        <w:rPr>
          <w:rFonts w:hint="eastAsia"/>
          <w:sz w:val="24"/>
          <w:szCs w:val="21"/>
        </w:rPr>
        <w:t>层</w:t>
      </w:r>
      <w:r>
        <w:rPr>
          <w:rFonts w:hint="eastAsia"/>
          <w:sz w:val="24"/>
          <w:szCs w:val="21"/>
        </w:rPr>
        <w:t>180g</w:t>
      </w:r>
      <w:r>
        <w:rPr>
          <w:rFonts w:hint="eastAsia"/>
          <w:sz w:val="24"/>
          <w:szCs w:val="21"/>
        </w:rPr>
        <w:t>卷纸</w:t>
      </w:r>
      <w:r>
        <w:rPr>
          <w:rFonts w:hint="eastAsia"/>
          <w:sz w:val="24"/>
          <w:szCs w:val="21"/>
        </w:rPr>
        <w:t>960</w:t>
      </w:r>
      <w:r>
        <w:rPr>
          <w:rFonts w:hint="eastAsia"/>
          <w:sz w:val="24"/>
          <w:szCs w:val="21"/>
        </w:rPr>
        <w:t>卷，</w:t>
      </w:r>
      <w:r>
        <w:rPr>
          <w:rFonts w:hint="eastAsia"/>
          <w:sz w:val="24"/>
          <w:szCs w:val="21"/>
        </w:rPr>
        <w:t>30*30cm</w:t>
      </w:r>
      <w:r>
        <w:rPr>
          <w:rFonts w:hint="eastAsia"/>
          <w:sz w:val="24"/>
          <w:szCs w:val="21"/>
        </w:rPr>
        <w:t>抹布</w:t>
      </w:r>
      <w:r>
        <w:rPr>
          <w:rFonts w:hint="eastAsia"/>
          <w:sz w:val="24"/>
          <w:szCs w:val="21"/>
        </w:rPr>
        <w:t>300</w:t>
      </w:r>
      <w:r>
        <w:rPr>
          <w:rFonts w:hint="eastAsia"/>
          <w:sz w:val="24"/>
          <w:szCs w:val="21"/>
        </w:rPr>
        <w:t>块，</w:t>
      </w:r>
      <w:r>
        <w:rPr>
          <w:rFonts w:hint="eastAsia"/>
          <w:sz w:val="24"/>
          <w:szCs w:val="21"/>
        </w:rPr>
        <w:t>3.7L</w:t>
      </w:r>
      <w:r>
        <w:rPr>
          <w:rFonts w:hint="eastAsia"/>
          <w:sz w:val="24"/>
          <w:szCs w:val="21"/>
        </w:rPr>
        <w:t>全能清</w:t>
      </w:r>
      <w:r>
        <w:rPr>
          <w:rFonts w:hint="eastAsia"/>
          <w:sz w:val="24"/>
          <w:szCs w:val="21"/>
        </w:rPr>
        <w:t>40</w:t>
      </w:r>
      <w:r>
        <w:rPr>
          <w:rFonts w:hint="eastAsia"/>
          <w:sz w:val="24"/>
          <w:szCs w:val="21"/>
        </w:rPr>
        <w:t>桶，驱蛇粉</w:t>
      </w:r>
      <w:r>
        <w:rPr>
          <w:rFonts w:hint="eastAsia"/>
          <w:sz w:val="24"/>
          <w:szCs w:val="21"/>
        </w:rPr>
        <w:t>50kg</w:t>
      </w:r>
      <w:r>
        <w:rPr>
          <w:rFonts w:hint="eastAsia"/>
          <w:sz w:val="24"/>
          <w:szCs w:val="21"/>
        </w:rPr>
        <w:t>，</w:t>
      </w:r>
      <w:r>
        <w:rPr>
          <w:rFonts w:hint="eastAsia"/>
          <w:sz w:val="24"/>
          <w:szCs w:val="21"/>
        </w:rPr>
        <w:t>550ml</w:t>
      </w:r>
      <w:r>
        <w:rPr>
          <w:rFonts w:hint="eastAsia"/>
          <w:sz w:val="24"/>
          <w:szCs w:val="21"/>
        </w:rPr>
        <w:t>杀虫气雾剂</w:t>
      </w:r>
      <w:r>
        <w:rPr>
          <w:rFonts w:hint="eastAsia"/>
          <w:sz w:val="24"/>
          <w:szCs w:val="21"/>
        </w:rPr>
        <w:t>10</w:t>
      </w:r>
      <w:r>
        <w:rPr>
          <w:rFonts w:hint="eastAsia"/>
          <w:sz w:val="24"/>
          <w:szCs w:val="21"/>
        </w:rPr>
        <w:t>瓶，大号保洁塑料手套</w:t>
      </w:r>
      <w:r>
        <w:rPr>
          <w:rFonts w:hint="eastAsia"/>
          <w:sz w:val="24"/>
          <w:szCs w:val="21"/>
        </w:rPr>
        <w:t>150</w:t>
      </w:r>
      <w:r>
        <w:rPr>
          <w:rFonts w:hint="eastAsia"/>
          <w:sz w:val="24"/>
          <w:szCs w:val="21"/>
        </w:rPr>
        <w:t>副，</w:t>
      </w:r>
      <w:r>
        <w:rPr>
          <w:rFonts w:hint="eastAsia"/>
          <w:sz w:val="24"/>
          <w:szCs w:val="21"/>
        </w:rPr>
        <w:t>450g/</w:t>
      </w:r>
      <w:r>
        <w:rPr>
          <w:rFonts w:hint="eastAsia"/>
          <w:sz w:val="24"/>
          <w:szCs w:val="21"/>
        </w:rPr>
        <w:t>袋五洁粉</w:t>
      </w:r>
      <w:r>
        <w:rPr>
          <w:rFonts w:hint="eastAsia"/>
          <w:sz w:val="24"/>
          <w:szCs w:val="21"/>
        </w:rPr>
        <w:t>20</w:t>
      </w:r>
      <w:r>
        <w:rPr>
          <w:rFonts w:hint="eastAsia"/>
          <w:sz w:val="24"/>
          <w:szCs w:val="21"/>
        </w:rPr>
        <w:t>袋，</w:t>
      </w:r>
      <w:r>
        <w:rPr>
          <w:rFonts w:hint="eastAsia"/>
          <w:sz w:val="24"/>
          <w:szCs w:val="21"/>
        </w:rPr>
        <w:t>1.5</w:t>
      </w:r>
      <w:r>
        <w:rPr>
          <w:rFonts w:hint="eastAsia"/>
          <w:sz w:val="24"/>
          <w:szCs w:val="21"/>
        </w:rPr>
        <w:t>米宽铝合金推水器</w:t>
      </w:r>
      <w:r>
        <w:rPr>
          <w:rFonts w:hint="eastAsia"/>
          <w:sz w:val="24"/>
          <w:szCs w:val="21"/>
        </w:rPr>
        <w:t>8</w:t>
      </w:r>
      <w:r>
        <w:rPr>
          <w:rFonts w:hint="eastAsia"/>
          <w:sz w:val="24"/>
          <w:szCs w:val="21"/>
        </w:rPr>
        <w:t>把，</w:t>
      </w:r>
      <w:r>
        <w:rPr>
          <w:rFonts w:hint="eastAsia"/>
          <w:sz w:val="24"/>
          <w:szCs w:val="21"/>
        </w:rPr>
        <w:t>80cm</w:t>
      </w:r>
      <w:r>
        <w:rPr>
          <w:rFonts w:hint="eastAsia"/>
          <w:sz w:val="24"/>
          <w:szCs w:val="21"/>
        </w:rPr>
        <w:t>轻便拾物夹</w:t>
      </w:r>
      <w:r>
        <w:rPr>
          <w:rFonts w:hint="eastAsia"/>
          <w:sz w:val="24"/>
          <w:szCs w:val="21"/>
        </w:rPr>
        <w:t>20</w:t>
      </w:r>
      <w:r>
        <w:rPr>
          <w:rFonts w:hint="eastAsia"/>
          <w:sz w:val="24"/>
          <w:szCs w:val="21"/>
        </w:rPr>
        <w:t>个，扫帚簸箕套装</w:t>
      </w:r>
      <w:r>
        <w:rPr>
          <w:rFonts w:hint="eastAsia"/>
          <w:sz w:val="24"/>
          <w:szCs w:val="21"/>
        </w:rPr>
        <w:t>20</w:t>
      </w:r>
      <w:r>
        <w:rPr>
          <w:rFonts w:hint="eastAsia"/>
          <w:sz w:val="24"/>
          <w:szCs w:val="21"/>
        </w:rPr>
        <w:t>套，</w:t>
      </w:r>
      <w:r>
        <w:rPr>
          <w:rFonts w:hint="eastAsia"/>
          <w:sz w:val="24"/>
          <w:szCs w:val="21"/>
        </w:rPr>
        <w:t>25kg</w:t>
      </w:r>
      <w:r>
        <w:rPr>
          <w:rFonts w:hint="eastAsia"/>
          <w:sz w:val="24"/>
          <w:szCs w:val="21"/>
        </w:rPr>
        <w:t>洗洁精</w:t>
      </w:r>
      <w:r>
        <w:rPr>
          <w:rFonts w:hint="eastAsia"/>
          <w:sz w:val="24"/>
          <w:szCs w:val="21"/>
        </w:rPr>
        <w:t>4</w:t>
      </w:r>
      <w:r>
        <w:rPr>
          <w:rFonts w:hint="eastAsia"/>
          <w:sz w:val="24"/>
          <w:szCs w:val="21"/>
        </w:rPr>
        <w:t>桶，</w:t>
      </w:r>
      <w:r>
        <w:rPr>
          <w:rFonts w:hint="eastAsia"/>
          <w:sz w:val="24"/>
          <w:szCs w:val="21"/>
        </w:rPr>
        <w:t>5kg</w:t>
      </w:r>
      <w:r>
        <w:rPr>
          <w:rFonts w:hint="eastAsia"/>
          <w:sz w:val="24"/>
          <w:szCs w:val="21"/>
        </w:rPr>
        <w:t>洗衣粉</w:t>
      </w:r>
      <w:r>
        <w:rPr>
          <w:rFonts w:hint="eastAsia"/>
          <w:sz w:val="24"/>
          <w:szCs w:val="21"/>
        </w:rPr>
        <w:t>30</w:t>
      </w:r>
      <w:r>
        <w:rPr>
          <w:rFonts w:hint="eastAsia"/>
          <w:sz w:val="24"/>
          <w:szCs w:val="21"/>
        </w:rPr>
        <w:t>袋，棉线手套</w:t>
      </w:r>
      <w:r>
        <w:rPr>
          <w:rFonts w:hint="eastAsia"/>
          <w:sz w:val="24"/>
          <w:szCs w:val="21"/>
        </w:rPr>
        <w:t>120</w:t>
      </w:r>
      <w:r>
        <w:rPr>
          <w:rFonts w:hint="eastAsia"/>
          <w:sz w:val="24"/>
          <w:szCs w:val="21"/>
        </w:rPr>
        <w:t>副</w:t>
      </w:r>
      <w:r>
        <w:rPr>
          <w:rFonts w:hint="eastAsia"/>
          <w:sz w:val="24"/>
          <w:szCs w:val="21"/>
        </w:rPr>
        <w:t>，一次性消毒专用手套</w:t>
      </w:r>
      <w:r>
        <w:rPr>
          <w:rFonts w:hint="eastAsia"/>
          <w:sz w:val="24"/>
          <w:szCs w:val="21"/>
        </w:rPr>
        <w:t>1000</w:t>
      </w:r>
      <w:r>
        <w:rPr>
          <w:rFonts w:hint="eastAsia"/>
          <w:sz w:val="24"/>
          <w:szCs w:val="21"/>
        </w:rPr>
        <w:t>副，</w:t>
      </w:r>
      <w:r>
        <w:rPr>
          <w:rFonts w:hint="eastAsia"/>
          <w:sz w:val="24"/>
          <w:szCs w:val="21"/>
        </w:rPr>
        <w:t>620ml</w:t>
      </w:r>
      <w:r>
        <w:rPr>
          <w:rFonts w:hint="eastAsia"/>
          <w:sz w:val="24"/>
          <w:szCs w:val="21"/>
        </w:rPr>
        <w:t>营养液养花肥料</w:t>
      </w:r>
      <w:r>
        <w:rPr>
          <w:rFonts w:hint="eastAsia"/>
          <w:sz w:val="24"/>
          <w:szCs w:val="21"/>
        </w:rPr>
        <w:t>20</w:t>
      </w:r>
      <w:r>
        <w:rPr>
          <w:rFonts w:hint="eastAsia"/>
          <w:sz w:val="24"/>
          <w:szCs w:val="21"/>
        </w:rPr>
        <w:t>瓶</w:t>
      </w:r>
      <w:r>
        <w:rPr>
          <w:rFonts w:hint="eastAsia"/>
          <w:sz w:val="24"/>
          <w:szCs w:val="21"/>
        </w:rPr>
        <w:t>，</w:t>
      </w:r>
      <w:r>
        <w:rPr>
          <w:rFonts w:hint="eastAsia"/>
          <w:sz w:val="24"/>
          <w:szCs w:val="21"/>
        </w:rPr>
        <w:t>粘鼠板</w:t>
      </w:r>
      <w:r>
        <w:rPr>
          <w:rFonts w:hint="eastAsia"/>
          <w:sz w:val="24"/>
          <w:szCs w:val="21"/>
        </w:rPr>
        <w:t>40</w:t>
      </w:r>
      <w:r>
        <w:rPr>
          <w:rFonts w:hint="eastAsia"/>
          <w:sz w:val="24"/>
          <w:szCs w:val="21"/>
        </w:rPr>
        <w:t>张，</w:t>
      </w:r>
      <w:r>
        <w:rPr>
          <w:rFonts w:hint="eastAsia"/>
          <w:sz w:val="24"/>
          <w:szCs w:val="21"/>
        </w:rPr>
        <w:t>200g</w:t>
      </w:r>
      <w:r>
        <w:rPr>
          <w:rFonts w:hint="eastAsia"/>
          <w:sz w:val="24"/>
          <w:szCs w:val="21"/>
        </w:rPr>
        <w:t>除草剂</w:t>
      </w:r>
      <w:r>
        <w:rPr>
          <w:rFonts w:hint="eastAsia"/>
          <w:sz w:val="24"/>
          <w:szCs w:val="21"/>
        </w:rPr>
        <w:t>10</w:t>
      </w:r>
      <w:r>
        <w:rPr>
          <w:rFonts w:hint="eastAsia"/>
          <w:sz w:val="24"/>
          <w:szCs w:val="21"/>
        </w:rPr>
        <w:t>瓶</w:t>
      </w:r>
      <w:r>
        <w:rPr>
          <w:rFonts w:hint="eastAsia"/>
          <w:sz w:val="24"/>
          <w:szCs w:val="21"/>
        </w:rPr>
        <w:t>，</w:t>
      </w:r>
      <w:r>
        <w:rPr>
          <w:rFonts w:hint="eastAsia"/>
          <w:sz w:val="24"/>
          <w:szCs w:val="21"/>
        </w:rPr>
        <w:t>毒鼠诱饵盒</w:t>
      </w:r>
      <w:r>
        <w:rPr>
          <w:rFonts w:hint="eastAsia"/>
          <w:sz w:val="24"/>
          <w:szCs w:val="21"/>
        </w:rPr>
        <w:t>40</w:t>
      </w:r>
      <w:r>
        <w:rPr>
          <w:rFonts w:hint="eastAsia"/>
          <w:sz w:val="24"/>
          <w:szCs w:val="21"/>
        </w:rPr>
        <w:t>个，竹扫帚</w:t>
      </w:r>
      <w:r>
        <w:rPr>
          <w:rFonts w:hint="eastAsia"/>
          <w:sz w:val="24"/>
          <w:szCs w:val="21"/>
        </w:rPr>
        <w:t>20</w:t>
      </w:r>
      <w:r>
        <w:rPr>
          <w:rFonts w:hint="eastAsia"/>
          <w:sz w:val="24"/>
          <w:szCs w:val="21"/>
        </w:rPr>
        <w:t>把，长木柄扫帚</w:t>
      </w:r>
      <w:r>
        <w:rPr>
          <w:rFonts w:hint="eastAsia"/>
          <w:sz w:val="24"/>
          <w:szCs w:val="21"/>
        </w:rPr>
        <w:t>30</w:t>
      </w:r>
      <w:r>
        <w:rPr>
          <w:rFonts w:hint="eastAsia"/>
          <w:sz w:val="24"/>
          <w:szCs w:val="21"/>
        </w:rPr>
        <w:t>把</w:t>
      </w:r>
      <w:r>
        <w:rPr>
          <w:rFonts w:hint="eastAsia"/>
          <w:sz w:val="24"/>
          <w:szCs w:val="21"/>
        </w:rPr>
        <w:t>，</w:t>
      </w:r>
      <w:r>
        <w:rPr>
          <w:rFonts w:hint="eastAsia"/>
          <w:sz w:val="24"/>
          <w:szCs w:val="21"/>
        </w:rPr>
        <w:t>洗发水</w:t>
      </w:r>
      <w:r>
        <w:rPr>
          <w:rFonts w:hint="eastAsia"/>
          <w:sz w:val="24"/>
          <w:szCs w:val="21"/>
        </w:rPr>
        <w:t>2</w:t>
      </w:r>
      <w:r>
        <w:rPr>
          <w:rFonts w:hint="eastAsia"/>
          <w:sz w:val="24"/>
          <w:szCs w:val="21"/>
        </w:rPr>
        <w:t>瓶，香皂</w:t>
      </w:r>
      <w:r>
        <w:rPr>
          <w:rFonts w:hint="eastAsia"/>
          <w:sz w:val="24"/>
          <w:szCs w:val="21"/>
        </w:rPr>
        <w:t>6</w:t>
      </w:r>
      <w:r>
        <w:rPr>
          <w:rFonts w:hint="eastAsia"/>
          <w:sz w:val="24"/>
          <w:szCs w:val="21"/>
        </w:rPr>
        <w:t>块，透明皂</w:t>
      </w:r>
      <w:r>
        <w:rPr>
          <w:rFonts w:hint="eastAsia"/>
          <w:sz w:val="24"/>
          <w:szCs w:val="21"/>
        </w:rPr>
        <w:t>12</w:t>
      </w:r>
      <w:r>
        <w:rPr>
          <w:rFonts w:hint="eastAsia"/>
          <w:sz w:val="24"/>
          <w:szCs w:val="21"/>
        </w:rPr>
        <w:t>块</w:t>
      </w:r>
      <w:r>
        <w:rPr>
          <w:rFonts w:hint="eastAsia"/>
          <w:sz w:val="24"/>
          <w:szCs w:val="21"/>
        </w:rPr>
        <w:t>，</w:t>
      </w:r>
      <w:r>
        <w:rPr>
          <w:rFonts w:hint="eastAsia"/>
          <w:sz w:val="24"/>
          <w:szCs w:val="21"/>
        </w:rPr>
        <w:t>牙膏、牙刷、毛巾等</w:t>
      </w:r>
      <w:r>
        <w:rPr>
          <w:rFonts w:hint="eastAsia"/>
          <w:sz w:val="24"/>
          <w:szCs w:val="21"/>
        </w:rPr>
        <w:t>。</w:t>
      </w:r>
    </w:p>
    <w:p w:rsidR="008D76C0" w:rsidRDefault="006C7040">
      <w:pPr>
        <w:spacing w:line="360" w:lineRule="auto"/>
        <w:ind w:firstLineChars="200" w:firstLine="446"/>
        <w:jc w:val="left"/>
        <w:rPr>
          <w:color w:val="000000"/>
          <w:sz w:val="24"/>
        </w:rPr>
      </w:pPr>
      <w:r>
        <w:rPr>
          <w:rFonts w:hint="eastAsia"/>
          <w:color w:val="000000"/>
          <w:sz w:val="24"/>
        </w:rPr>
        <w:t>5</w:t>
      </w:r>
      <w:r>
        <w:rPr>
          <w:rFonts w:hint="eastAsia"/>
          <w:color w:val="000000"/>
          <w:sz w:val="24"/>
        </w:rPr>
        <w:t>、不提供物业服务人员就餐和住宿。</w:t>
      </w:r>
    </w:p>
    <w:p w:rsidR="008D76C0" w:rsidRDefault="006C7040">
      <w:pPr>
        <w:spacing w:line="360" w:lineRule="auto"/>
        <w:ind w:firstLineChars="200" w:firstLine="446"/>
        <w:jc w:val="left"/>
        <w:rPr>
          <w:color w:val="000000"/>
          <w:sz w:val="24"/>
        </w:rPr>
      </w:pPr>
      <w:r>
        <w:rPr>
          <w:rFonts w:hint="eastAsia"/>
          <w:color w:val="000000"/>
          <w:sz w:val="24"/>
        </w:rPr>
        <w:t>6</w:t>
      </w:r>
      <w:r>
        <w:rPr>
          <w:rFonts w:hint="eastAsia"/>
          <w:color w:val="000000"/>
          <w:sz w:val="24"/>
        </w:rPr>
        <w:t>、提供一间</w:t>
      </w:r>
      <w:r>
        <w:rPr>
          <w:rFonts w:hint="eastAsia"/>
          <w:color w:val="000000"/>
          <w:sz w:val="24"/>
        </w:rPr>
        <w:t>20</w:t>
      </w:r>
      <w:r>
        <w:rPr>
          <w:rFonts w:hint="eastAsia"/>
          <w:color w:val="000000"/>
          <w:sz w:val="24"/>
        </w:rPr>
        <w:t>平米的办公室，一间</w:t>
      </w:r>
      <w:r>
        <w:rPr>
          <w:rFonts w:hint="eastAsia"/>
          <w:color w:val="000000"/>
          <w:sz w:val="24"/>
        </w:rPr>
        <w:t>20</w:t>
      </w:r>
      <w:r>
        <w:rPr>
          <w:rFonts w:hint="eastAsia"/>
          <w:color w:val="000000"/>
          <w:sz w:val="24"/>
        </w:rPr>
        <w:t>平米的库房。</w:t>
      </w:r>
    </w:p>
    <w:p w:rsidR="008D76C0" w:rsidRDefault="006C7040">
      <w:pPr>
        <w:spacing w:line="360" w:lineRule="auto"/>
        <w:ind w:firstLineChars="200" w:firstLine="446"/>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供应商向采购人提供下列专业服务，涉及费用由供应商承担，允许外包：</w:t>
      </w:r>
    </w:p>
    <w:p w:rsidR="008D76C0" w:rsidRDefault="006C7040">
      <w:pPr>
        <w:spacing w:line="360" w:lineRule="auto"/>
        <w:ind w:firstLineChars="200" w:firstLine="446"/>
        <w:rPr>
          <w:rFonts w:ascii="宋体" w:hAnsi="宋体" w:cs="宋体"/>
          <w:sz w:val="24"/>
          <w:szCs w:val="24"/>
        </w:rPr>
      </w:pPr>
      <w:r>
        <w:rPr>
          <w:rFonts w:ascii="宋体" w:hAnsi="宋体" w:cs="宋体" w:hint="eastAsia"/>
          <w:sz w:val="24"/>
          <w:szCs w:val="24"/>
        </w:rPr>
        <w:t>校区的消防系统维护，涉及费用</w:t>
      </w:r>
      <w:r>
        <w:rPr>
          <w:rFonts w:ascii="宋体" w:hAnsi="宋体" w:cs="宋体" w:hint="eastAsia"/>
          <w:sz w:val="24"/>
          <w:szCs w:val="24"/>
        </w:rPr>
        <w:t>180000</w:t>
      </w:r>
      <w:r>
        <w:rPr>
          <w:rFonts w:ascii="宋体" w:hAnsi="宋体" w:cs="宋体" w:hint="eastAsia"/>
          <w:sz w:val="24"/>
          <w:szCs w:val="24"/>
        </w:rPr>
        <w:t>元；</w:t>
      </w:r>
    </w:p>
    <w:p w:rsidR="008D76C0" w:rsidRDefault="006C7040">
      <w:pPr>
        <w:spacing w:line="360" w:lineRule="auto"/>
        <w:ind w:firstLineChars="200" w:firstLine="446"/>
        <w:rPr>
          <w:rFonts w:ascii="宋体" w:hAnsi="宋体" w:cs="宋体"/>
          <w:sz w:val="24"/>
          <w:szCs w:val="24"/>
        </w:rPr>
      </w:pPr>
      <w:r>
        <w:rPr>
          <w:rFonts w:ascii="宋体" w:hAnsi="宋体" w:cs="宋体" w:hint="eastAsia"/>
          <w:sz w:val="24"/>
          <w:szCs w:val="24"/>
        </w:rPr>
        <w:t>校区防雷系统出具年度检测报告，涉及费用</w:t>
      </w:r>
      <w:r>
        <w:rPr>
          <w:rFonts w:ascii="宋体" w:hAnsi="宋体" w:cs="宋体" w:hint="eastAsia"/>
          <w:sz w:val="24"/>
          <w:szCs w:val="24"/>
        </w:rPr>
        <w:t>20000</w:t>
      </w:r>
      <w:r>
        <w:rPr>
          <w:rFonts w:ascii="宋体" w:hAnsi="宋体" w:cs="宋体" w:hint="eastAsia"/>
          <w:sz w:val="24"/>
          <w:szCs w:val="24"/>
        </w:rPr>
        <w:t>元；</w:t>
      </w:r>
      <w:r>
        <w:rPr>
          <w:rFonts w:ascii="宋体" w:hAnsi="宋体" w:cs="宋体" w:hint="eastAsia"/>
          <w:sz w:val="24"/>
          <w:szCs w:val="24"/>
        </w:rPr>
        <w:t xml:space="preserve"> </w:t>
      </w:r>
    </w:p>
    <w:p w:rsidR="008D76C0" w:rsidRDefault="006C7040">
      <w:pPr>
        <w:spacing w:line="360" w:lineRule="auto"/>
        <w:ind w:firstLineChars="200" w:firstLine="446"/>
        <w:rPr>
          <w:rFonts w:ascii="宋体" w:hAnsi="宋体" w:cs="宋体"/>
          <w:sz w:val="24"/>
          <w:szCs w:val="24"/>
        </w:rPr>
      </w:pPr>
      <w:r>
        <w:rPr>
          <w:rFonts w:ascii="宋体" w:hAnsi="宋体" w:cs="宋体" w:hint="eastAsia"/>
          <w:sz w:val="24"/>
          <w:szCs w:val="24"/>
        </w:rPr>
        <w:t>校区电梯定期检测及维护保养，涉及费用</w:t>
      </w:r>
      <w:r>
        <w:rPr>
          <w:rFonts w:ascii="宋体" w:hAnsi="宋体" w:cs="宋体" w:hint="eastAsia"/>
          <w:sz w:val="24"/>
          <w:szCs w:val="24"/>
        </w:rPr>
        <w:t>3000</w:t>
      </w:r>
      <w:r>
        <w:rPr>
          <w:rFonts w:ascii="宋体" w:hAnsi="宋体" w:cs="宋体" w:hint="eastAsia"/>
          <w:sz w:val="24"/>
          <w:szCs w:val="24"/>
        </w:rPr>
        <w:t>0</w:t>
      </w:r>
      <w:r>
        <w:rPr>
          <w:rFonts w:ascii="宋体" w:hAnsi="宋体" w:cs="宋体" w:hint="eastAsia"/>
          <w:sz w:val="24"/>
          <w:szCs w:val="24"/>
        </w:rPr>
        <w:t>元；</w:t>
      </w:r>
    </w:p>
    <w:p w:rsidR="008D76C0" w:rsidRDefault="006C7040">
      <w:pPr>
        <w:spacing w:line="360" w:lineRule="auto"/>
        <w:ind w:firstLineChars="200" w:firstLine="446"/>
        <w:jc w:val="left"/>
        <w:rPr>
          <w:color w:val="000000"/>
          <w:sz w:val="24"/>
        </w:rPr>
      </w:pPr>
      <w:r>
        <w:rPr>
          <w:rFonts w:ascii="宋体" w:hAnsi="宋体" w:cs="宋体" w:hint="eastAsia"/>
          <w:sz w:val="24"/>
          <w:szCs w:val="24"/>
        </w:rPr>
        <w:t>校区变电站定期检测及维护保养，涉及费用</w:t>
      </w:r>
      <w:r>
        <w:rPr>
          <w:rFonts w:ascii="宋体" w:hAnsi="宋体" w:cs="宋体" w:hint="eastAsia"/>
          <w:sz w:val="24"/>
          <w:szCs w:val="24"/>
        </w:rPr>
        <w:t>20000</w:t>
      </w:r>
      <w:r>
        <w:rPr>
          <w:rFonts w:ascii="宋体" w:hAnsi="宋体" w:cs="宋体" w:hint="eastAsia"/>
          <w:sz w:val="24"/>
          <w:szCs w:val="24"/>
        </w:rPr>
        <w:t>元。</w:t>
      </w:r>
    </w:p>
    <w:p w:rsidR="008D76C0" w:rsidRDefault="006C7040">
      <w:pPr>
        <w:spacing w:line="360" w:lineRule="auto"/>
        <w:ind w:firstLineChars="200" w:firstLine="448"/>
        <w:jc w:val="left"/>
        <w:rPr>
          <w:b/>
          <w:bCs/>
          <w:sz w:val="24"/>
        </w:rPr>
      </w:pPr>
      <w:r>
        <w:rPr>
          <w:rFonts w:hint="eastAsia"/>
          <w:b/>
          <w:bCs/>
          <w:sz w:val="24"/>
        </w:rPr>
        <w:t>九</w:t>
      </w:r>
      <w:r>
        <w:rPr>
          <w:rFonts w:hint="eastAsia"/>
          <w:b/>
          <w:bCs/>
          <w:sz w:val="24"/>
        </w:rPr>
        <w:t>、物业服务过程中，对物业公司评价考核验收标准</w:t>
      </w:r>
    </w:p>
    <w:p w:rsidR="008D76C0" w:rsidRDefault="006C7040">
      <w:pPr>
        <w:spacing w:line="360" w:lineRule="auto"/>
        <w:ind w:firstLineChars="200" w:firstLine="446"/>
        <w:jc w:val="left"/>
        <w:rPr>
          <w:sz w:val="24"/>
        </w:rPr>
      </w:pPr>
      <w:r>
        <w:rPr>
          <w:rFonts w:hint="eastAsia"/>
          <w:sz w:val="24"/>
        </w:rPr>
        <w:t>1</w:t>
      </w:r>
      <w:r>
        <w:rPr>
          <w:rFonts w:hint="eastAsia"/>
          <w:sz w:val="24"/>
        </w:rPr>
        <w:t>、</w:t>
      </w:r>
      <w:r>
        <w:rPr>
          <w:rFonts w:hint="eastAsia"/>
          <w:sz w:val="24"/>
        </w:rPr>
        <w:tab/>
      </w:r>
      <w:r>
        <w:rPr>
          <w:rFonts w:hint="eastAsia"/>
          <w:sz w:val="24"/>
        </w:rPr>
        <w:t>现场工作人员按要求配备。服装统一、整洁。</w:t>
      </w:r>
    </w:p>
    <w:p w:rsidR="008D76C0" w:rsidRDefault="006C7040">
      <w:pPr>
        <w:spacing w:line="360" w:lineRule="auto"/>
        <w:ind w:firstLineChars="200" w:firstLine="446"/>
        <w:jc w:val="left"/>
        <w:rPr>
          <w:sz w:val="24"/>
        </w:rPr>
      </w:pPr>
      <w:r>
        <w:rPr>
          <w:rFonts w:hint="eastAsia"/>
          <w:sz w:val="24"/>
        </w:rPr>
        <w:t>2</w:t>
      </w:r>
      <w:r>
        <w:rPr>
          <w:rFonts w:hint="eastAsia"/>
          <w:sz w:val="24"/>
        </w:rPr>
        <w:t>、</w:t>
      </w:r>
      <w:r>
        <w:rPr>
          <w:rFonts w:hint="eastAsia"/>
          <w:sz w:val="24"/>
        </w:rPr>
        <w:tab/>
      </w:r>
      <w:r>
        <w:rPr>
          <w:rFonts w:hint="eastAsia"/>
          <w:sz w:val="24"/>
        </w:rPr>
        <w:t>按工作要求的频次完成服务工作。</w:t>
      </w:r>
    </w:p>
    <w:p w:rsidR="008D76C0" w:rsidRDefault="006C7040">
      <w:pPr>
        <w:spacing w:line="360" w:lineRule="auto"/>
        <w:ind w:firstLineChars="200" w:firstLine="446"/>
        <w:jc w:val="left"/>
        <w:rPr>
          <w:sz w:val="24"/>
        </w:rPr>
      </w:pPr>
      <w:r>
        <w:rPr>
          <w:rFonts w:hint="eastAsia"/>
          <w:sz w:val="24"/>
        </w:rPr>
        <w:t>3</w:t>
      </w:r>
      <w:r>
        <w:rPr>
          <w:rFonts w:hint="eastAsia"/>
          <w:sz w:val="24"/>
        </w:rPr>
        <w:t>、</w:t>
      </w:r>
      <w:r>
        <w:rPr>
          <w:rFonts w:hint="eastAsia"/>
          <w:sz w:val="24"/>
        </w:rPr>
        <w:tab/>
      </w:r>
      <w:r>
        <w:rPr>
          <w:rFonts w:hint="eastAsia"/>
          <w:sz w:val="24"/>
        </w:rPr>
        <w:t>洗手间内保持整洁、无污物、无异味，定期消毒杀菌。小便器、坐厕洗手盆、地面无黄斑，保持干净，洗手液、擦手纸、卷纸提供充足，并保持设施的完好。</w:t>
      </w:r>
    </w:p>
    <w:p w:rsidR="008D76C0" w:rsidRDefault="006C7040">
      <w:pPr>
        <w:spacing w:line="360" w:lineRule="auto"/>
        <w:ind w:firstLineChars="200" w:firstLine="446"/>
        <w:jc w:val="left"/>
        <w:rPr>
          <w:sz w:val="24"/>
        </w:rPr>
      </w:pPr>
      <w:r>
        <w:rPr>
          <w:rFonts w:hint="eastAsia"/>
          <w:sz w:val="24"/>
        </w:rPr>
        <w:t>4</w:t>
      </w:r>
      <w:r>
        <w:rPr>
          <w:rFonts w:hint="eastAsia"/>
          <w:sz w:val="24"/>
        </w:rPr>
        <w:t>、</w:t>
      </w:r>
      <w:r>
        <w:rPr>
          <w:rFonts w:hint="eastAsia"/>
          <w:sz w:val="24"/>
        </w:rPr>
        <w:tab/>
      </w:r>
      <w:r>
        <w:rPr>
          <w:rFonts w:hint="eastAsia"/>
          <w:sz w:val="24"/>
        </w:rPr>
        <w:t>各处玻璃无污渍、无浮尘、无蜘蛛网。</w:t>
      </w:r>
    </w:p>
    <w:p w:rsidR="008D76C0" w:rsidRDefault="006C7040">
      <w:pPr>
        <w:spacing w:line="360" w:lineRule="auto"/>
        <w:ind w:firstLineChars="200" w:firstLine="446"/>
        <w:jc w:val="left"/>
        <w:rPr>
          <w:sz w:val="24"/>
        </w:rPr>
      </w:pPr>
      <w:r>
        <w:rPr>
          <w:rFonts w:hint="eastAsia"/>
          <w:sz w:val="24"/>
        </w:rPr>
        <w:t>5</w:t>
      </w:r>
      <w:r>
        <w:rPr>
          <w:rFonts w:hint="eastAsia"/>
          <w:sz w:val="24"/>
        </w:rPr>
        <w:t>、</w:t>
      </w:r>
      <w:r>
        <w:rPr>
          <w:rFonts w:hint="eastAsia"/>
          <w:sz w:val="24"/>
        </w:rPr>
        <w:tab/>
      </w:r>
      <w:r>
        <w:rPr>
          <w:rFonts w:hint="eastAsia"/>
          <w:sz w:val="24"/>
        </w:rPr>
        <w:t>区域内通道干净、整洁、无杂草。格栅顶无浮尘和无蜘蛛网。雨水沟内无异物。</w:t>
      </w:r>
    </w:p>
    <w:p w:rsidR="008D76C0" w:rsidRDefault="006C7040">
      <w:pPr>
        <w:spacing w:line="360" w:lineRule="auto"/>
        <w:ind w:firstLineChars="200" w:firstLine="446"/>
        <w:jc w:val="left"/>
        <w:rPr>
          <w:sz w:val="24"/>
        </w:rPr>
      </w:pPr>
      <w:r>
        <w:rPr>
          <w:rFonts w:hint="eastAsia"/>
          <w:sz w:val="24"/>
        </w:rPr>
        <w:t>6</w:t>
      </w:r>
      <w:r>
        <w:rPr>
          <w:rFonts w:hint="eastAsia"/>
          <w:sz w:val="24"/>
        </w:rPr>
        <w:t>、</w:t>
      </w:r>
      <w:r>
        <w:rPr>
          <w:rFonts w:hint="eastAsia"/>
          <w:sz w:val="24"/>
        </w:rPr>
        <w:tab/>
      </w:r>
      <w:r>
        <w:rPr>
          <w:rFonts w:hint="eastAsia"/>
          <w:sz w:val="24"/>
        </w:rPr>
        <w:t>定期清理垃圾，并且垃圾箱能够定期消毒。</w:t>
      </w:r>
    </w:p>
    <w:p w:rsidR="008D76C0" w:rsidRDefault="006C7040">
      <w:pPr>
        <w:spacing w:line="360" w:lineRule="auto"/>
        <w:ind w:firstLineChars="200" w:firstLine="446"/>
        <w:jc w:val="left"/>
        <w:rPr>
          <w:sz w:val="24"/>
        </w:rPr>
      </w:pPr>
      <w:r>
        <w:rPr>
          <w:rFonts w:hint="eastAsia"/>
          <w:sz w:val="24"/>
        </w:rPr>
        <w:t>7</w:t>
      </w:r>
      <w:r>
        <w:rPr>
          <w:rFonts w:hint="eastAsia"/>
          <w:sz w:val="24"/>
        </w:rPr>
        <w:t>、</w:t>
      </w:r>
      <w:r>
        <w:rPr>
          <w:rFonts w:hint="eastAsia"/>
          <w:sz w:val="24"/>
        </w:rPr>
        <w:tab/>
      </w:r>
      <w:r>
        <w:rPr>
          <w:rFonts w:hint="eastAsia"/>
          <w:sz w:val="24"/>
        </w:rPr>
        <w:t>做好防汛和冬季清雪工作。</w:t>
      </w:r>
    </w:p>
    <w:p w:rsidR="008D76C0" w:rsidRDefault="008D76C0">
      <w:pPr>
        <w:spacing w:line="360" w:lineRule="auto"/>
        <w:ind w:firstLineChars="200" w:firstLine="446"/>
        <w:jc w:val="left"/>
        <w:rPr>
          <w:sz w:val="24"/>
        </w:rPr>
      </w:pPr>
    </w:p>
    <w:p w:rsidR="008D76C0" w:rsidRDefault="008D76C0">
      <w:pPr>
        <w:widowControl/>
        <w:ind w:firstLineChars="200" w:firstLine="446"/>
        <w:jc w:val="left"/>
        <w:rPr>
          <w:sz w:val="24"/>
        </w:rPr>
      </w:pPr>
    </w:p>
    <w:p w:rsidR="008D76C0" w:rsidRDefault="008D76C0">
      <w:pPr>
        <w:widowControl/>
        <w:jc w:val="left"/>
        <w:rPr>
          <w:sz w:val="24"/>
        </w:rPr>
      </w:pPr>
    </w:p>
    <w:p w:rsidR="008D76C0" w:rsidRDefault="006C7040">
      <w:pPr>
        <w:widowControl/>
        <w:jc w:val="left"/>
        <w:rPr>
          <w:sz w:val="24"/>
        </w:rPr>
      </w:pPr>
      <w:r>
        <w:rPr>
          <w:sz w:val="24"/>
        </w:rPr>
        <w:br w:type="page"/>
      </w:r>
    </w:p>
    <w:p w:rsidR="008D76C0" w:rsidRDefault="006C7040">
      <w:pPr>
        <w:pStyle w:val="ab"/>
        <w:rPr>
          <w:rFonts w:ascii="Times New Roman" w:hAnsi="Times New Roman"/>
        </w:rPr>
      </w:pPr>
      <w:r>
        <w:rPr>
          <w:rFonts w:ascii="Times New Roman" w:hAnsi="Times New Roman"/>
        </w:rPr>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8D76C0" w:rsidRDefault="006C70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w:t>
      </w:r>
      <w:r>
        <w:rPr>
          <w:rFonts w:ascii="Times New Roman" w:eastAsia="宋体" w:hAnsi="Times New Roman" w:cs="Times New Roman"/>
          <w:color w:val="auto"/>
        </w:rPr>
        <w:t>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w:t>
      </w:r>
      <w:r>
        <w:rPr>
          <w:rFonts w:ascii="Times New Roman" w:eastAsia="宋体" w:hAnsi="Times New Roman" w:cs="Times New Roman"/>
          <w:color w:val="auto"/>
        </w:rPr>
        <w:t>法》第二十二条供应商参加政府采购活动应当具备的条件及其他有关法律、法规关于供应商的有关规定，有能力提供招标采购服务的供应商。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w:t>
      </w:r>
      <w:r>
        <w:rPr>
          <w:rFonts w:ascii="Times New Roman" w:eastAsia="宋体" w:hAnsi="Times New Roman" w:cs="Times New Roman"/>
          <w:color w:val="auto"/>
        </w:rPr>
        <w:t>提交投标保证金（如有），对联合体各方均具有约束力。</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w:t>
      </w:r>
      <w:r>
        <w:rPr>
          <w:rFonts w:ascii="Times New Roman" w:eastAsia="宋体" w:hAnsi="Times New Roman" w:cs="Times New Roman"/>
          <w:color w:val="auto"/>
        </w:rPr>
        <w:t>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w:t>
      </w:r>
      <w:r>
        <w:rPr>
          <w:rFonts w:ascii="Times New Roman" w:eastAsia="宋体" w:hAnsi="Times New Roman" w:cs="Times New Roman" w:hint="eastAsia"/>
          <w:color w:val="auto"/>
        </w:rPr>
        <w:t>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w:t>
      </w:r>
      <w:r>
        <w:rPr>
          <w:rFonts w:ascii="Times New Roman" w:eastAsia="宋体" w:hAnsi="Times New Roman" w:cs="Times New Roman" w:hint="eastAsia"/>
          <w:color w:val="auto"/>
        </w:rPr>
        <w:t>法使用权或版权的正版软件，涉及到第三方提出侵权或知识产权的起诉及支付版税等费用由投标人承担所有责任及费用。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w:t>
      </w:r>
      <w:r>
        <w:rPr>
          <w:rFonts w:ascii="Times New Roman" w:eastAsia="宋体" w:hAnsi="Times New Roman" w:cs="Times New Roman" w:hint="eastAsia"/>
          <w:color w:val="auto"/>
        </w:rPr>
        <w:t>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w:t>
      </w:r>
      <w:r>
        <w:rPr>
          <w:rFonts w:ascii="Times New Roman" w:eastAsia="宋体" w:hAnsi="Times New Roman" w:cs="Times New Roman" w:hint="eastAsia"/>
          <w:color w:val="auto"/>
        </w:rPr>
        <w:t>所质疑项目采购活动的供应商。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w:t>
      </w:r>
      <w:r>
        <w:rPr>
          <w:rFonts w:ascii="Times New Roman" w:eastAsia="宋体" w:hAnsi="Times New Roman" w:cs="Times New Roman" w:hint="eastAsia"/>
          <w:color w:val="auto"/>
        </w:rPr>
        <w:t>损害的法律依据、事实依据、相关证明材料及证据来源，以便于有关单位调查、答复和处理。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w:t>
      </w:r>
      <w:r>
        <w:rPr>
          <w:rFonts w:ascii="Times New Roman" w:eastAsia="宋体" w:hAnsi="Times New Roman" w:cs="Times New Roman" w:hint="eastAsia"/>
          <w:color w:val="auto"/>
        </w:rPr>
        <w:t>采购网发布的更正公告为准。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8D76C0" w:rsidRDefault="006C70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w:t>
      </w:r>
      <w:r>
        <w:rPr>
          <w:rFonts w:ascii="Times New Roman" w:eastAsia="宋体" w:hAnsi="Times New Roman" w:cs="Times New Roman"/>
          <w:color w:val="auto"/>
        </w:rPr>
        <w:t>标文件与更正公告就同一内容的表述不一致时，以最后发出的更正公告内容为准。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12.</w:t>
      </w:r>
      <w:r>
        <w:rPr>
          <w:rFonts w:ascii="Times New Roman" w:eastAsia="宋体" w:hAnsi="Times New Roman" w:cs="Times New Roman"/>
          <w:color w:val="auto"/>
        </w:rPr>
        <w:t xml:space="preserve">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8D76C0" w:rsidRDefault="006C70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w:t>
      </w:r>
      <w:r>
        <w:rPr>
          <w:rFonts w:ascii="Times New Roman" w:eastAsia="宋体" w:hAnsi="Times New Roman" w:cs="Times New Roman"/>
          <w:color w:val="auto"/>
        </w:rPr>
        <w:t>质性响应。否则，其投标文件可能被拒绝，投标人须自行承担由此引起的风险和责任。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w:t>
      </w:r>
      <w:r>
        <w:rPr>
          <w:rFonts w:ascii="Times New Roman" w:eastAsia="宋体" w:hAnsi="Times New Roman" w:cs="Times New Roman"/>
          <w:color w:val="auto"/>
        </w:rPr>
        <w:t>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16.</w:t>
      </w:r>
      <w:r>
        <w:rPr>
          <w:rFonts w:ascii="Times New Roman" w:eastAsia="宋体" w:hAnsi="Times New Roman" w:cs="Times New Roman"/>
          <w:color w:val="auto"/>
        </w:rPr>
        <w:t xml:space="preserve">1 </w:t>
      </w:r>
      <w:r>
        <w:rPr>
          <w:rFonts w:ascii="Times New Roman" w:eastAsia="宋体" w:hAnsi="Times New Roman" w:cs="Times New Roman"/>
          <w:color w:val="auto"/>
        </w:rPr>
        <w:t>投标书、开标一览表等各表中的报价，若无特殊说明应采用人民币填报。</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w:t>
      </w:r>
      <w:r>
        <w:rPr>
          <w:rFonts w:ascii="Times New Roman" w:eastAsia="宋体" w:hAnsi="Times New Roman" w:cs="Times New Roman"/>
          <w:color w:val="auto"/>
        </w:rPr>
        <w:t>管理办法》和《政府采购法实施条例》相关规定。</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w:t>
      </w:r>
      <w:r>
        <w:rPr>
          <w:rFonts w:ascii="Times New Roman" w:eastAsia="宋体" w:hAnsi="Times New Roman" w:cs="Times New Roman"/>
          <w:color w:val="auto"/>
        </w:rPr>
        <w:t>》如实编写，未尽事宜可自行补充。投标文件内容不完整、格式不符合导致投标文件被误读、漏读或者查找不到相关内容的，投标人自行承担由此产生的风险。</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8D76C0" w:rsidRDefault="006C70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w:t>
      </w:r>
      <w:r>
        <w:rPr>
          <w:rFonts w:ascii="Times New Roman" w:eastAsia="宋体" w:hAnsi="Times New Roman" w:cs="Times New Roman" w:hint="eastAsia"/>
          <w:color w:val="auto"/>
        </w:rPr>
        <w:t>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w:t>
      </w:r>
      <w:r>
        <w:rPr>
          <w:rFonts w:ascii="Times New Roman" w:eastAsia="宋体" w:hAnsi="Times New Roman" w:cs="Times New Roman" w:hint="eastAsia"/>
          <w:color w:val="auto"/>
        </w:rPr>
        <w:t>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w:t>
      </w:r>
      <w:r>
        <w:rPr>
          <w:rFonts w:ascii="Times New Roman" w:eastAsia="宋体" w:hAnsi="Times New Roman" w:cs="Times New Roman" w:hint="eastAsia"/>
          <w:color w:val="auto"/>
        </w:rPr>
        <w:t>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。不按本使用说明使用电子签章客户端软件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无法读取签章信息，并导致投标无效。</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w:t>
      </w:r>
      <w:r>
        <w:rPr>
          <w:rFonts w:ascii="Times New Roman" w:eastAsia="宋体" w:hAnsi="Times New Roman" w:cs="Times New Roman" w:hint="eastAsia"/>
          <w:color w:val="auto"/>
        </w:rPr>
        <w:t>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8D76C0" w:rsidRDefault="008D76C0">
      <w:pPr>
        <w:pStyle w:val="Default"/>
        <w:spacing w:line="360" w:lineRule="auto"/>
        <w:ind w:firstLineChars="200" w:firstLine="446"/>
        <w:jc w:val="both"/>
        <w:rPr>
          <w:rFonts w:ascii="Times New Roman" w:eastAsia="宋体" w:hAnsi="Times New Roman" w:cs="Times New Roman"/>
          <w:color w:val="auto"/>
        </w:rPr>
      </w:pPr>
    </w:p>
    <w:p w:rsidR="008D76C0" w:rsidRDefault="006C70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w:t>
      </w:r>
      <w:r>
        <w:rPr>
          <w:rFonts w:ascii="Times New Roman" w:eastAsia="宋体" w:hAnsi="Times New Roman" w:cs="Times New Roman" w:hint="eastAsia"/>
          <w:color w:val="auto"/>
        </w:rPr>
        <w:t>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w:t>
      </w:r>
      <w:r>
        <w:rPr>
          <w:rFonts w:ascii="Times New Roman" w:eastAsia="宋体" w:hAnsi="Times New Roman" w:cs="Times New Roman" w:hint="eastAsia"/>
          <w:color w:val="auto"/>
        </w:rPr>
        <w:t>购公正的违法、违规行为时，评标委员会有权宣布废标。</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w:t>
      </w:r>
      <w:r>
        <w:rPr>
          <w:rFonts w:ascii="Times New Roman" w:eastAsia="宋体" w:hAnsi="Times New Roman" w:cs="Times New Roman"/>
          <w:color w:val="auto"/>
        </w:rPr>
        <w:t>没有响应招标文件要求的投标文件，将被拒绝。投标人不得通过修改或撤回不符合要求的重大偏离而使其投标成为响应性的投标。如出现下列情况之一的，其投标将被拒绝或中标无效：</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w:t>
      </w:r>
      <w:r>
        <w:rPr>
          <w:rFonts w:ascii="Times New Roman" w:eastAsia="宋体" w:hAnsi="Times New Roman" w:cs="Times New Roman" w:hint="eastAsia"/>
          <w:color w:val="auto"/>
        </w:rPr>
        <w:t>分比有明显错位的，以开标一览表的总价为准，并修改单价；</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w:t>
      </w:r>
      <w:r>
        <w:rPr>
          <w:rFonts w:ascii="Times New Roman" w:eastAsia="宋体" w:hAnsi="Times New Roman" w:cs="Times New Roman"/>
          <w:color w:val="auto"/>
        </w:rPr>
        <w:t>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w:t>
      </w:r>
      <w:r>
        <w:rPr>
          <w:rFonts w:ascii="Times New Roman" w:eastAsia="宋体" w:hAnsi="Times New Roman" w:cs="Times New Roman"/>
          <w:color w:val="auto"/>
        </w:rPr>
        <w:t>估和比较</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w:t>
      </w:r>
      <w:r>
        <w:rPr>
          <w:rFonts w:ascii="Times New Roman" w:eastAsia="宋体" w:hAnsi="Times New Roman" w:cs="Times New Roman"/>
          <w:color w:val="auto"/>
        </w:rPr>
        <w:t>招标文件的投标进行逐项打分，对评标委员会各成员每一因素的打分汇总后取算术平均分，该平均分为供应商的得分。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w:t>
      </w:r>
      <w:r>
        <w:rPr>
          <w:rFonts w:ascii="Times New Roman" w:eastAsia="宋体" w:hAnsi="Times New Roman" w:cs="Times New Roman"/>
          <w:color w:val="auto"/>
        </w:rPr>
        <w:t>综合考虑行业特点、交易习惯、采购需求最本质原义等情况，而不应以投标文件中产品名称与招标文件产品名称是否一致作为审查的标准。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w:t>
      </w:r>
      <w:r>
        <w:rPr>
          <w:rFonts w:ascii="Times New Roman" w:eastAsia="宋体" w:hAnsi="Times New Roman" w:cs="Times New Roman"/>
          <w:color w:val="auto"/>
        </w:rPr>
        <w:t>应采购方式程序执行。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8D76C0" w:rsidRDefault="006C704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8D76C0" w:rsidRDefault="006C7040">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w:t>
      </w:r>
      <w:r>
        <w:rPr>
          <w:rFonts w:ascii="Times New Roman" w:eastAsia="宋体" w:hAnsi="Times New Roman" w:cs="Times New Roman"/>
          <w:color w:val="auto"/>
        </w:rPr>
        <w:t>人可以事先授权评标委员会直接确定中标供应商。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w:t>
      </w:r>
      <w:r>
        <w:rPr>
          <w:rFonts w:ascii="Times New Roman" w:eastAsia="宋体" w:hAnsi="Times New Roman" w:cs="Times New Roman" w:hint="eastAsia"/>
          <w:color w:val="auto"/>
        </w:rPr>
        <w:t>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w:t>
      </w:r>
      <w:r>
        <w:rPr>
          <w:rFonts w:ascii="Times New Roman" w:eastAsia="宋体" w:hAnsi="Times New Roman" w:cs="Times New Roman" w:hint="eastAsia"/>
          <w:color w:val="auto"/>
        </w:rPr>
        <w:t>分与排序。</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w:t>
      </w:r>
      <w:r>
        <w:rPr>
          <w:rFonts w:ascii="Times New Roman" w:eastAsia="宋体" w:hAnsi="Times New Roman" w:cs="Times New Roman" w:hint="eastAsia"/>
          <w:color w:val="auto"/>
        </w:rPr>
        <w:t>，且为合同的组成部分。</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8D76C0" w:rsidRDefault="006C704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D76C0" w:rsidRDefault="006C7040">
      <w:pPr>
        <w:widowControl/>
        <w:jc w:val="left"/>
        <w:rPr>
          <w:b/>
          <w:bCs/>
          <w:kern w:val="28"/>
          <w:sz w:val="32"/>
          <w:szCs w:val="32"/>
          <w:lang w:val="zh-CN"/>
        </w:rPr>
      </w:pPr>
      <w:r>
        <w:br w:type="page"/>
      </w:r>
    </w:p>
    <w:p w:rsidR="008D76C0" w:rsidRDefault="006C7040">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8D76C0" w:rsidRDefault="006C7040">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8D76C0" w:rsidRDefault="006C7040">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8D76C0" w:rsidRDefault="006C7040">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8D76C0" w:rsidRDefault="006C7040">
      <w:pPr>
        <w:pStyle w:val="af0"/>
        <w:numPr>
          <w:ilvl w:val="0"/>
          <w:numId w:val="2"/>
        </w:numPr>
        <w:spacing w:line="480" w:lineRule="exact"/>
        <w:ind w:firstLineChars="0"/>
        <w:rPr>
          <w:sz w:val="24"/>
          <w:szCs w:val="24"/>
        </w:rPr>
      </w:pPr>
      <w:r>
        <w:rPr>
          <w:rFonts w:hint="eastAsia"/>
          <w:sz w:val="24"/>
          <w:szCs w:val="24"/>
        </w:rPr>
        <w:t>本合同为中小企业预留合同</w:t>
      </w:r>
    </w:p>
    <w:p w:rsidR="008D76C0" w:rsidRDefault="006C7040">
      <w:pPr>
        <w:pStyle w:val="af0"/>
        <w:numPr>
          <w:ilvl w:val="0"/>
          <w:numId w:val="2"/>
        </w:numPr>
        <w:spacing w:line="480" w:lineRule="exact"/>
        <w:ind w:firstLineChars="0"/>
        <w:rPr>
          <w:sz w:val="24"/>
          <w:szCs w:val="24"/>
        </w:rPr>
      </w:pPr>
      <w:r>
        <w:rPr>
          <w:rFonts w:hint="eastAsia"/>
          <w:sz w:val="24"/>
          <w:szCs w:val="24"/>
        </w:rPr>
        <w:t>本合同非中小企业预留合同</w:t>
      </w:r>
    </w:p>
    <w:p w:rsidR="008D76C0" w:rsidRDefault="006C7040">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8D76C0" w:rsidRDefault="006C7040">
      <w:pPr>
        <w:spacing w:line="360" w:lineRule="auto"/>
        <w:ind w:firstLineChars="202" w:firstLine="451"/>
        <w:rPr>
          <w:rFonts w:eastAsiaTheme="minorEastAsia"/>
          <w:sz w:val="24"/>
          <w:szCs w:val="24"/>
        </w:rPr>
      </w:pPr>
      <w:r>
        <w:rPr>
          <w:rFonts w:eastAsiaTheme="minorEastAsia"/>
          <w:sz w:val="24"/>
          <w:szCs w:val="24"/>
        </w:rPr>
        <w:t>物业名称：</w:t>
      </w:r>
    </w:p>
    <w:p w:rsidR="008D76C0" w:rsidRDefault="006C7040">
      <w:pPr>
        <w:spacing w:line="360" w:lineRule="auto"/>
        <w:ind w:firstLineChars="202" w:firstLine="451"/>
        <w:rPr>
          <w:rFonts w:eastAsiaTheme="minorEastAsia"/>
          <w:sz w:val="24"/>
          <w:szCs w:val="24"/>
        </w:rPr>
      </w:pPr>
      <w:r>
        <w:rPr>
          <w:rFonts w:eastAsiaTheme="minorEastAsia"/>
          <w:sz w:val="24"/>
          <w:szCs w:val="24"/>
        </w:rPr>
        <w:t>物业类型：</w:t>
      </w:r>
    </w:p>
    <w:p w:rsidR="008D76C0" w:rsidRDefault="006C7040">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8D76C0" w:rsidRDefault="006C7040">
      <w:pPr>
        <w:spacing w:line="360" w:lineRule="auto"/>
        <w:ind w:firstLineChars="202" w:firstLine="451"/>
        <w:rPr>
          <w:rFonts w:eastAsiaTheme="minorEastAsia"/>
          <w:sz w:val="24"/>
          <w:szCs w:val="24"/>
        </w:rPr>
      </w:pPr>
      <w:r>
        <w:rPr>
          <w:rFonts w:eastAsiaTheme="minorEastAsia"/>
          <w:sz w:val="24"/>
          <w:szCs w:val="24"/>
        </w:rPr>
        <w:t>物业管理区域四至：</w:t>
      </w:r>
    </w:p>
    <w:p w:rsidR="008D76C0" w:rsidRDefault="006C7040">
      <w:pPr>
        <w:spacing w:line="360" w:lineRule="auto"/>
        <w:ind w:firstLineChars="202" w:firstLine="451"/>
        <w:rPr>
          <w:rFonts w:eastAsiaTheme="minorEastAsia"/>
          <w:sz w:val="24"/>
          <w:szCs w:val="24"/>
        </w:rPr>
      </w:pPr>
      <w:r>
        <w:rPr>
          <w:rFonts w:eastAsiaTheme="minorEastAsia"/>
          <w:sz w:val="24"/>
          <w:szCs w:val="24"/>
        </w:rPr>
        <w:t>东至：南至：</w:t>
      </w:r>
    </w:p>
    <w:p w:rsidR="008D76C0" w:rsidRDefault="006C7040">
      <w:pPr>
        <w:spacing w:line="360" w:lineRule="auto"/>
        <w:ind w:firstLineChars="202" w:firstLine="451"/>
        <w:rPr>
          <w:rFonts w:eastAsiaTheme="minorEastAsia"/>
          <w:sz w:val="24"/>
          <w:szCs w:val="24"/>
        </w:rPr>
      </w:pPr>
      <w:r>
        <w:rPr>
          <w:rFonts w:eastAsiaTheme="minorEastAsia"/>
          <w:sz w:val="24"/>
          <w:szCs w:val="24"/>
        </w:rPr>
        <w:t>西至：北至：</w:t>
      </w:r>
    </w:p>
    <w:p w:rsidR="008D76C0" w:rsidRDefault="006C7040">
      <w:pPr>
        <w:spacing w:line="360" w:lineRule="auto"/>
        <w:ind w:firstLineChars="202" w:firstLine="451"/>
        <w:rPr>
          <w:rFonts w:eastAsiaTheme="minorEastAsia"/>
          <w:sz w:val="24"/>
          <w:szCs w:val="24"/>
        </w:rPr>
      </w:pPr>
      <w:r>
        <w:rPr>
          <w:rFonts w:eastAsiaTheme="minorEastAsia"/>
          <w:sz w:val="24"/>
          <w:szCs w:val="24"/>
        </w:rPr>
        <w:t>占地面积：大楼总建筑面积：</w:t>
      </w:r>
    </w:p>
    <w:p w:rsidR="008D76C0" w:rsidRDefault="006C7040">
      <w:pPr>
        <w:spacing w:line="360" w:lineRule="auto"/>
        <w:ind w:firstLineChars="202" w:firstLine="451"/>
        <w:rPr>
          <w:rFonts w:eastAsiaTheme="minorEastAsia"/>
          <w:sz w:val="24"/>
          <w:szCs w:val="24"/>
        </w:rPr>
      </w:pPr>
      <w:r>
        <w:rPr>
          <w:rFonts w:eastAsiaTheme="minorEastAsia"/>
          <w:sz w:val="24"/>
          <w:szCs w:val="24"/>
        </w:rPr>
        <w:t>其中：地上面积：平方米</w:t>
      </w:r>
    </w:p>
    <w:p w:rsidR="008D76C0" w:rsidRDefault="006C7040">
      <w:pPr>
        <w:spacing w:line="360" w:lineRule="auto"/>
        <w:ind w:firstLineChars="202" w:firstLine="451"/>
        <w:rPr>
          <w:rFonts w:eastAsiaTheme="minorEastAsia"/>
          <w:sz w:val="24"/>
          <w:szCs w:val="24"/>
        </w:rPr>
      </w:pPr>
      <w:r>
        <w:rPr>
          <w:rFonts w:eastAsiaTheme="minorEastAsia"/>
          <w:sz w:val="24"/>
          <w:szCs w:val="24"/>
        </w:rPr>
        <w:t>地下面积：平方米</w:t>
      </w:r>
    </w:p>
    <w:p w:rsidR="008D76C0" w:rsidRDefault="006C7040">
      <w:pPr>
        <w:spacing w:line="360" w:lineRule="auto"/>
        <w:ind w:firstLineChars="202" w:firstLine="451"/>
        <w:rPr>
          <w:rFonts w:eastAsiaTheme="minorEastAsia"/>
          <w:sz w:val="24"/>
          <w:szCs w:val="24"/>
        </w:rPr>
      </w:pPr>
      <w:r>
        <w:rPr>
          <w:rFonts w:eastAsiaTheme="minorEastAsia"/>
          <w:sz w:val="24"/>
          <w:szCs w:val="24"/>
        </w:rPr>
        <w:t>标准层面积：平方米</w:t>
      </w:r>
    </w:p>
    <w:p w:rsidR="008D76C0" w:rsidRDefault="006C7040">
      <w:pPr>
        <w:spacing w:line="360" w:lineRule="auto"/>
        <w:ind w:firstLineChars="202" w:firstLine="451"/>
        <w:rPr>
          <w:rFonts w:eastAsiaTheme="minorEastAsia"/>
          <w:sz w:val="24"/>
          <w:szCs w:val="24"/>
        </w:rPr>
      </w:pPr>
      <w:r>
        <w:rPr>
          <w:rFonts w:eastAsiaTheme="minorEastAsia"/>
          <w:sz w:val="24"/>
          <w:szCs w:val="24"/>
        </w:rPr>
        <w:t>人防建筑面积：平方米</w:t>
      </w:r>
    </w:p>
    <w:p w:rsidR="008D76C0" w:rsidRDefault="006C7040">
      <w:pPr>
        <w:spacing w:line="360" w:lineRule="auto"/>
        <w:ind w:firstLineChars="202" w:firstLine="451"/>
        <w:rPr>
          <w:rFonts w:eastAsiaTheme="minorEastAsia"/>
          <w:sz w:val="24"/>
          <w:szCs w:val="24"/>
        </w:rPr>
      </w:pPr>
      <w:r>
        <w:rPr>
          <w:rFonts w:eastAsiaTheme="minorEastAsia"/>
          <w:sz w:val="24"/>
          <w:szCs w:val="24"/>
        </w:rPr>
        <w:t>建筑层数：地上层，地下层</w:t>
      </w:r>
    </w:p>
    <w:p w:rsidR="008D76C0" w:rsidRDefault="006C7040">
      <w:pPr>
        <w:spacing w:line="360" w:lineRule="auto"/>
        <w:ind w:firstLineChars="202" w:firstLine="451"/>
        <w:rPr>
          <w:rFonts w:eastAsiaTheme="minorEastAsia"/>
          <w:sz w:val="24"/>
          <w:szCs w:val="24"/>
        </w:rPr>
      </w:pPr>
      <w:r>
        <w:rPr>
          <w:rFonts w:eastAsiaTheme="minorEastAsia"/>
          <w:sz w:val="24"/>
          <w:szCs w:val="24"/>
        </w:rPr>
        <w:t>建筑尺寸：长：米，宽：米，高：米</w:t>
      </w:r>
    </w:p>
    <w:p w:rsidR="008D76C0" w:rsidRDefault="006C7040">
      <w:pPr>
        <w:spacing w:line="360" w:lineRule="auto"/>
        <w:ind w:firstLineChars="202" w:firstLine="451"/>
        <w:rPr>
          <w:rFonts w:eastAsiaTheme="minorEastAsia"/>
          <w:sz w:val="24"/>
          <w:szCs w:val="24"/>
        </w:rPr>
      </w:pPr>
      <w:r>
        <w:rPr>
          <w:rFonts w:eastAsiaTheme="minorEastAsia"/>
          <w:sz w:val="24"/>
          <w:szCs w:val="24"/>
        </w:rPr>
        <w:t>建筑层高：</w:t>
      </w:r>
    </w:p>
    <w:p w:rsidR="008D76C0" w:rsidRDefault="006C7040">
      <w:pPr>
        <w:spacing w:line="360" w:lineRule="auto"/>
        <w:ind w:firstLineChars="202" w:firstLine="451"/>
        <w:rPr>
          <w:rFonts w:eastAsiaTheme="minorEastAsia"/>
          <w:sz w:val="24"/>
          <w:szCs w:val="24"/>
        </w:rPr>
      </w:pPr>
      <w:r>
        <w:rPr>
          <w:rFonts w:eastAsiaTheme="minorEastAsia"/>
          <w:sz w:val="24"/>
          <w:szCs w:val="24"/>
        </w:rPr>
        <w:t>建筑结构：</w:t>
      </w:r>
    </w:p>
    <w:p w:rsidR="008D76C0" w:rsidRDefault="006C7040">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8D76C0" w:rsidRDefault="006C7040">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8D76C0" w:rsidRDefault="006C704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（四）物业装饰装修的管理：</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（八）其他委托事项：</w:t>
      </w:r>
    </w:p>
    <w:p w:rsidR="008D76C0" w:rsidRDefault="006C704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8D76C0" w:rsidRDefault="006C704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8D76C0" w:rsidRDefault="006C7040">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8D76C0" w:rsidRDefault="006C7040">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8D76C0" w:rsidRDefault="006C7040">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8D76C0" w:rsidRDefault="006C7040">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8D76C0" w:rsidRDefault="006C7040">
      <w:pPr>
        <w:spacing w:line="480" w:lineRule="exact"/>
        <w:ind w:firstLineChars="200" w:firstLine="446"/>
        <w:rPr>
          <w:rFonts w:eastAsiaTheme="minorEastAsia"/>
          <w:sz w:val="24"/>
          <w:szCs w:val="24"/>
        </w:rPr>
      </w:pPr>
      <w:r>
        <w:rPr>
          <w:rFonts w:eastAsiaTheme="minorEastAsia"/>
          <w:sz w:val="24"/>
          <w:szCs w:val="24"/>
        </w:rPr>
        <w:t>第四条甲方权利义务</w:t>
      </w:r>
    </w:p>
    <w:p w:rsidR="008D76C0" w:rsidRDefault="006C7040">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8D76C0" w:rsidRDefault="006C7040">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8D76C0" w:rsidRDefault="006C7040">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w:t>
      </w:r>
      <w:r>
        <w:rPr>
          <w:rFonts w:eastAsiaTheme="minorEastAsia"/>
          <w:sz w:val="24"/>
          <w:szCs w:val="24"/>
        </w:rPr>
        <w:t>企业；</w:t>
      </w:r>
    </w:p>
    <w:p w:rsidR="008D76C0" w:rsidRDefault="006C7040">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8D76C0" w:rsidRDefault="006C7040">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8D76C0" w:rsidRDefault="006C7040">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（七）其他：</w:t>
      </w:r>
    </w:p>
    <w:p w:rsidR="008D76C0" w:rsidRDefault="006C704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8D76C0" w:rsidRDefault="006C7040">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8D76C0" w:rsidRDefault="006C7040">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8D76C0" w:rsidRDefault="006C7040">
      <w:pPr>
        <w:spacing w:line="480" w:lineRule="exact"/>
        <w:ind w:firstLineChars="200" w:firstLine="446"/>
        <w:rPr>
          <w:rFonts w:eastAsiaTheme="minorEastAsia"/>
          <w:sz w:val="24"/>
          <w:szCs w:val="24"/>
        </w:rPr>
      </w:pPr>
      <w:r>
        <w:rPr>
          <w:rFonts w:eastAsiaTheme="minorEastAsia"/>
          <w:sz w:val="24"/>
          <w:szCs w:val="24"/>
        </w:rPr>
        <w:t>第五条乙方权利义务</w:t>
      </w:r>
    </w:p>
    <w:p w:rsidR="008D76C0" w:rsidRDefault="006C7040">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8D76C0" w:rsidRDefault="006C7040">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8D76C0" w:rsidRDefault="006C7040">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8D76C0" w:rsidRDefault="006C7040">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8D76C0" w:rsidRDefault="006C7040">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8D76C0" w:rsidRDefault="006C7040">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8D76C0" w:rsidRDefault="006C7040">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8D76C0" w:rsidRDefault="006C7040">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r>
        <w:rPr>
          <w:rFonts w:eastAsiaTheme="minorEastAsia"/>
          <w:sz w:val="24"/>
          <w:szCs w:val="24"/>
        </w:rPr>
        <w:t>；</w:t>
      </w:r>
    </w:p>
    <w:p w:rsidR="008D76C0" w:rsidRDefault="006C7040">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8D76C0" w:rsidRDefault="006C7040">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8D76C0" w:rsidRDefault="006C7040">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8D76C0" w:rsidRDefault="006C7040">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8D76C0" w:rsidRDefault="006C704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8D76C0" w:rsidRDefault="006C704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8D76C0" w:rsidRDefault="006C7040">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8D76C0" w:rsidRDefault="006C7040">
      <w:pPr>
        <w:spacing w:line="480" w:lineRule="exact"/>
        <w:ind w:firstLineChars="200" w:firstLine="446"/>
        <w:rPr>
          <w:rFonts w:eastAsiaTheme="minorEastAsia"/>
          <w:sz w:val="24"/>
          <w:szCs w:val="24"/>
        </w:rPr>
      </w:pPr>
      <w:r>
        <w:rPr>
          <w:rFonts w:eastAsiaTheme="minorEastAsia"/>
          <w:sz w:val="24"/>
          <w:szCs w:val="24"/>
        </w:rPr>
        <w:t>（十四）接受采购人的监督；</w:t>
      </w:r>
    </w:p>
    <w:p w:rsidR="008D76C0" w:rsidRDefault="006C7040">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8D76C0" w:rsidRDefault="006C7040">
      <w:pPr>
        <w:spacing w:line="480" w:lineRule="exact"/>
        <w:ind w:firstLineChars="200" w:firstLine="446"/>
        <w:rPr>
          <w:rFonts w:eastAsiaTheme="minorEastAsia"/>
          <w:sz w:val="24"/>
          <w:szCs w:val="24"/>
        </w:rPr>
      </w:pPr>
      <w:r>
        <w:rPr>
          <w:rFonts w:eastAsiaTheme="minorEastAsia"/>
          <w:sz w:val="24"/>
          <w:szCs w:val="24"/>
        </w:rPr>
        <w:t>（十六）其他：</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8D76C0" w:rsidRDefault="006C7040">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8D76C0" w:rsidRDefault="006C7040">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8D76C0" w:rsidRDefault="006C7040">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8D76C0" w:rsidRDefault="008D76C0">
      <w:pPr>
        <w:spacing w:line="480" w:lineRule="exact"/>
        <w:ind w:firstLineChars="200" w:firstLine="366"/>
        <w:rPr>
          <w:rFonts w:eastAsiaTheme="minorEastAsia"/>
          <w:spacing w:val="-20"/>
          <w:sz w:val="24"/>
          <w:szCs w:val="24"/>
          <w:u w:val="single"/>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第七条物业管理用房</w:t>
      </w:r>
    </w:p>
    <w:p w:rsidR="008D76C0" w:rsidRDefault="006C7040">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8D76C0" w:rsidRDefault="006C7040">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8D76C0" w:rsidRDefault="006C7040">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w:t>
      </w:r>
      <w:r>
        <w:rPr>
          <w:rFonts w:eastAsiaTheme="minorEastAsia"/>
          <w:sz w:val="24"/>
          <w:szCs w:val="24"/>
        </w:rPr>
        <w:t>工图等资料；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（二）物业竣工验收资料；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8D76C0" w:rsidRDefault="006C7040">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8D76C0" w:rsidRDefault="006C7040">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8D76C0" w:rsidRDefault="006C7040">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8D76C0" w:rsidRDefault="006C7040">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8D76C0" w:rsidRDefault="006C7040">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第十条违约责任</w:t>
      </w:r>
    </w:p>
    <w:p w:rsidR="008D76C0" w:rsidRDefault="006C7040">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8D76C0" w:rsidRDefault="006C7040">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8D76C0" w:rsidRDefault="006C7040">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8D76C0" w:rsidRDefault="006C7040">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w:t>
      </w:r>
      <w:r>
        <w:rPr>
          <w:rFonts w:eastAsiaTheme="minorEastAsia"/>
          <w:sz w:val="24"/>
          <w:szCs w:val="24"/>
        </w:rPr>
        <w:t>，乙方向甲方支付违约金元。</w:t>
      </w:r>
    </w:p>
    <w:p w:rsidR="008D76C0" w:rsidRDefault="006C7040">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8D76C0" w:rsidRDefault="006C7040">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8D76C0" w:rsidRDefault="006C7040">
      <w:pPr>
        <w:spacing w:line="480" w:lineRule="exact"/>
        <w:ind w:firstLineChars="200" w:firstLine="446"/>
        <w:rPr>
          <w:rFonts w:eastAsiaTheme="minorEastAsia"/>
          <w:sz w:val="24"/>
          <w:szCs w:val="24"/>
        </w:rPr>
      </w:pPr>
      <w:r>
        <w:rPr>
          <w:rFonts w:eastAsiaTheme="minorEastAsia"/>
          <w:sz w:val="24"/>
          <w:szCs w:val="24"/>
        </w:rPr>
        <w:t>（七）其他：</w:t>
      </w:r>
    </w:p>
    <w:p w:rsidR="008D76C0" w:rsidRDefault="008D76C0">
      <w:pPr>
        <w:spacing w:line="480" w:lineRule="exact"/>
        <w:ind w:firstLineChars="200" w:firstLine="446"/>
        <w:rPr>
          <w:rFonts w:eastAsiaTheme="minorEastAsia"/>
          <w:sz w:val="24"/>
          <w:szCs w:val="24"/>
        </w:rPr>
      </w:pPr>
    </w:p>
    <w:p w:rsidR="008D76C0" w:rsidRDefault="006C7040">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8D76C0" w:rsidRDefault="006C7040">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8D76C0" w:rsidRDefault="006C7040">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第十三条免责条款</w:t>
      </w:r>
    </w:p>
    <w:p w:rsidR="008D76C0" w:rsidRDefault="006C7040">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8D76C0" w:rsidRDefault="006C7040">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8D76C0" w:rsidRDefault="006C7040">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8D76C0" w:rsidRDefault="006C7040">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第十四条合同的解除</w:t>
      </w:r>
    </w:p>
    <w:p w:rsidR="008D76C0" w:rsidRDefault="006C7040">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w:t>
      </w:r>
      <w:r>
        <w:rPr>
          <w:rFonts w:eastAsiaTheme="minorEastAsia"/>
          <w:sz w:val="24"/>
          <w:szCs w:val="24"/>
        </w:rPr>
        <w:t>书面告知合同另一方，解除前应报请政府采购主管部门备案（通知）。</w:t>
      </w:r>
    </w:p>
    <w:p w:rsidR="008D76C0" w:rsidRDefault="006C7040">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第十五条争议处理</w:t>
      </w:r>
    </w:p>
    <w:p w:rsidR="008D76C0" w:rsidRDefault="006C7040">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8D76C0" w:rsidRDefault="006C7040">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第十六条合同附件</w:t>
      </w:r>
    </w:p>
    <w:p w:rsidR="008D76C0" w:rsidRDefault="006C7040">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8D76C0" w:rsidRDefault="006C7040">
      <w:pPr>
        <w:spacing w:line="480" w:lineRule="exact"/>
        <w:ind w:firstLineChars="200" w:firstLine="446"/>
        <w:rPr>
          <w:rFonts w:eastAsiaTheme="minorEastAsia"/>
          <w:sz w:val="24"/>
          <w:szCs w:val="24"/>
        </w:rPr>
      </w:pPr>
      <w:r>
        <w:rPr>
          <w:rFonts w:eastAsiaTheme="minorEastAsia"/>
          <w:sz w:val="24"/>
          <w:szCs w:val="24"/>
        </w:rPr>
        <w:t>本合同及其附件和合同特殊条款中未</w:t>
      </w:r>
      <w:r>
        <w:rPr>
          <w:rFonts w:eastAsiaTheme="minorEastAsia"/>
          <w:sz w:val="24"/>
          <w:szCs w:val="24"/>
        </w:rPr>
        <w:t>规定的事宜，均遵照国家和本市有关法律、法规和规章执行。</w:t>
      </w:r>
    </w:p>
    <w:p w:rsidR="008D76C0" w:rsidRDefault="006C7040">
      <w:pPr>
        <w:spacing w:line="480" w:lineRule="exact"/>
        <w:ind w:firstLineChars="200" w:firstLine="446"/>
        <w:rPr>
          <w:rFonts w:eastAsiaTheme="minorEastAsia"/>
          <w:sz w:val="24"/>
          <w:szCs w:val="24"/>
        </w:rPr>
      </w:pPr>
      <w:r>
        <w:rPr>
          <w:rFonts w:eastAsiaTheme="minorEastAsia"/>
          <w:sz w:val="24"/>
          <w:szCs w:val="24"/>
        </w:rPr>
        <w:t>第十七条合同生效</w:t>
      </w:r>
    </w:p>
    <w:p w:rsidR="008D76C0" w:rsidRDefault="006C7040">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8D76C0" w:rsidRDefault="008D76C0">
      <w:pPr>
        <w:spacing w:line="480" w:lineRule="exact"/>
        <w:ind w:firstLineChars="200" w:firstLine="446"/>
        <w:rPr>
          <w:rFonts w:eastAsiaTheme="minorEastAsia"/>
          <w:sz w:val="24"/>
          <w:szCs w:val="24"/>
        </w:rPr>
      </w:pPr>
    </w:p>
    <w:p w:rsidR="008D76C0" w:rsidRDefault="006C7040">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8D76C0" w:rsidRDefault="006C7040">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8D76C0" w:rsidRDefault="006C7040">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8D76C0" w:rsidRDefault="006C7040">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8D76C0" w:rsidRDefault="006C7040">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8D76C0" w:rsidRDefault="006C7040">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8D76C0" w:rsidRDefault="008D76C0">
      <w:pPr>
        <w:jc w:val="center"/>
        <w:rPr>
          <w:rFonts w:eastAsiaTheme="minorEastAsia"/>
          <w:sz w:val="24"/>
          <w:szCs w:val="24"/>
        </w:rPr>
      </w:pPr>
    </w:p>
    <w:p w:rsidR="008D76C0" w:rsidRDefault="008D76C0">
      <w:pPr>
        <w:jc w:val="center"/>
        <w:rPr>
          <w:rFonts w:eastAsiaTheme="minorEastAsia"/>
          <w:sz w:val="24"/>
          <w:szCs w:val="24"/>
        </w:rPr>
      </w:pPr>
    </w:p>
    <w:p w:rsidR="008D76C0" w:rsidRDefault="006C7040">
      <w:pPr>
        <w:widowControl/>
        <w:jc w:val="center"/>
        <w:rPr>
          <w:rFonts w:eastAsiaTheme="minorEastAsia"/>
          <w:b/>
          <w:bCs/>
          <w:sz w:val="24"/>
          <w:szCs w:val="24"/>
        </w:rPr>
      </w:pPr>
      <w:r>
        <w:rPr>
          <w:rFonts w:eastAsiaTheme="minorEastAsia"/>
          <w:b/>
          <w:bCs/>
          <w:sz w:val="24"/>
          <w:szCs w:val="24"/>
        </w:rPr>
        <w:t>合同特殊条款</w:t>
      </w:r>
    </w:p>
    <w:p w:rsidR="008D76C0" w:rsidRDefault="008D76C0">
      <w:pPr>
        <w:tabs>
          <w:tab w:val="left" w:pos="360"/>
        </w:tabs>
        <w:spacing w:line="520" w:lineRule="exact"/>
        <w:ind w:firstLineChars="171" w:firstLine="382"/>
        <w:rPr>
          <w:rFonts w:eastAsiaTheme="minorEastAsia"/>
          <w:color w:val="000000"/>
          <w:sz w:val="24"/>
          <w:szCs w:val="24"/>
        </w:rPr>
      </w:pPr>
    </w:p>
    <w:p w:rsidR="008D76C0" w:rsidRDefault="006C7040">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8D76C0" w:rsidRDefault="006C7040">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8D76C0" w:rsidRDefault="008D76C0">
      <w:pPr>
        <w:autoSpaceDN w:val="0"/>
        <w:spacing w:line="360" w:lineRule="auto"/>
        <w:rPr>
          <w:b/>
          <w:bCs/>
        </w:rPr>
      </w:pPr>
    </w:p>
    <w:p w:rsidR="008D76C0" w:rsidRDefault="008D76C0">
      <w:pPr>
        <w:autoSpaceDN w:val="0"/>
        <w:spacing w:line="360" w:lineRule="auto"/>
        <w:rPr>
          <w:b/>
          <w:bCs/>
        </w:rPr>
      </w:pPr>
    </w:p>
    <w:p w:rsidR="008D76C0" w:rsidRDefault="006C7040">
      <w:pPr>
        <w:widowControl/>
        <w:jc w:val="left"/>
        <w:rPr>
          <w:b/>
          <w:bCs/>
        </w:rPr>
      </w:pPr>
      <w:r>
        <w:rPr>
          <w:b/>
          <w:bCs/>
        </w:rPr>
        <w:br w:type="page"/>
      </w:r>
    </w:p>
    <w:p w:rsidR="008D76C0" w:rsidRDefault="006C7040">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8D76C0" w:rsidRDefault="006C7040">
      <w:pPr>
        <w:autoSpaceDN w:val="0"/>
        <w:spacing w:line="360" w:lineRule="auto"/>
        <w:jc w:val="center"/>
        <w:rPr>
          <w:b/>
          <w:bCs/>
          <w:sz w:val="24"/>
        </w:rPr>
      </w:pPr>
      <w:r>
        <w:rPr>
          <w:b/>
          <w:bCs/>
          <w:sz w:val="24"/>
        </w:rPr>
        <w:t>投标文件封面格式</w:t>
      </w:r>
    </w:p>
    <w:p w:rsidR="008D76C0" w:rsidRDefault="008D76C0">
      <w:pPr>
        <w:autoSpaceDE w:val="0"/>
        <w:autoSpaceDN w:val="0"/>
        <w:adjustRightInd w:val="0"/>
        <w:spacing w:line="520" w:lineRule="exact"/>
      </w:pPr>
    </w:p>
    <w:p w:rsidR="008D76C0" w:rsidRDefault="006C7040">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8D76C0" w:rsidRDefault="008D76C0">
      <w:pPr>
        <w:autoSpaceDE w:val="0"/>
        <w:autoSpaceDN w:val="0"/>
        <w:adjustRightInd w:val="0"/>
        <w:spacing w:line="520" w:lineRule="exact"/>
        <w:rPr>
          <w:b/>
          <w:kern w:val="0"/>
          <w:sz w:val="24"/>
        </w:rPr>
      </w:pPr>
    </w:p>
    <w:p w:rsidR="008D76C0" w:rsidRDefault="008D76C0">
      <w:pPr>
        <w:autoSpaceDE w:val="0"/>
        <w:autoSpaceDN w:val="0"/>
        <w:adjustRightInd w:val="0"/>
        <w:spacing w:line="520" w:lineRule="exact"/>
        <w:rPr>
          <w:b/>
          <w:kern w:val="0"/>
          <w:sz w:val="24"/>
        </w:rPr>
      </w:pPr>
    </w:p>
    <w:p w:rsidR="008D76C0" w:rsidRDefault="006C7040">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8D76C0" w:rsidRDefault="008D76C0">
      <w:pPr>
        <w:autoSpaceDE w:val="0"/>
        <w:autoSpaceDN w:val="0"/>
        <w:adjustRightInd w:val="0"/>
        <w:spacing w:line="520" w:lineRule="exact"/>
        <w:rPr>
          <w:b/>
          <w:kern w:val="0"/>
          <w:sz w:val="36"/>
          <w:szCs w:val="36"/>
        </w:rPr>
      </w:pPr>
    </w:p>
    <w:p w:rsidR="008D76C0" w:rsidRDefault="006C7040">
      <w:pPr>
        <w:autoSpaceDE w:val="0"/>
        <w:autoSpaceDN w:val="0"/>
        <w:adjustRightInd w:val="0"/>
        <w:spacing w:line="520" w:lineRule="exact"/>
        <w:jc w:val="center"/>
        <w:rPr>
          <w:b/>
          <w:color w:val="FF0000"/>
          <w:kern w:val="0"/>
          <w:sz w:val="24"/>
        </w:rPr>
      </w:pPr>
      <w:r>
        <w:rPr>
          <w:b/>
          <w:color w:val="FF0000"/>
          <w:kern w:val="0"/>
          <w:sz w:val="24"/>
        </w:rPr>
        <w:t>（加盖电子签章）</w:t>
      </w:r>
    </w:p>
    <w:p w:rsidR="008D76C0" w:rsidRDefault="006C7040">
      <w:pPr>
        <w:spacing w:beforeLines="30" w:before="85" w:afterLines="70" w:after="199" w:line="540" w:lineRule="exact"/>
        <w:ind w:leftChars="300" w:left="579"/>
        <w:rPr>
          <w:b/>
          <w:sz w:val="34"/>
          <w:szCs w:val="34"/>
        </w:rPr>
      </w:pPr>
      <w:r>
        <w:rPr>
          <w:b/>
          <w:sz w:val="34"/>
          <w:szCs w:val="34"/>
        </w:rPr>
        <w:t>项目编号：</w:t>
      </w:r>
    </w:p>
    <w:p w:rsidR="008D76C0" w:rsidRDefault="006C7040">
      <w:pPr>
        <w:spacing w:beforeLines="30" w:before="85" w:afterLines="70" w:after="199" w:line="540" w:lineRule="exact"/>
        <w:ind w:leftChars="300" w:left="2026" w:hangingChars="446" w:hanging="1447"/>
        <w:rPr>
          <w:b/>
          <w:sz w:val="34"/>
          <w:szCs w:val="34"/>
        </w:rPr>
      </w:pPr>
      <w:r>
        <w:rPr>
          <w:b/>
          <w:sz w:val="34"/>
          <w:szCs w:val="34"/>
        </w:rPr>
        <w:t>项目名称：</w:t>
      </w:r>
    </w:p>
    <w:p w:rsidR="008D76C0" w:rsidRDefault="006C7040">
      <w:pPr>
        <w:spacing w:beforeLines="30" w:before="85" w:afterLines="70" w:after="199" w:line="540" w:lineRule="exact"/>
        <w:ind w:leftChars="300" w:left="2026" w:hangingChars="446" w:hanging="1447"/>
        <w:rPr>
          <w:b/>
          <w:sz w:val="34"/>
          <w:szCs w:val="34"/>
        </w:rPr>
      </w:pPr>
      <w:r>
        <w:rPr>
          <w:b/>
          <w:sz w:val="34"/>
          <w:szCs w:val="34"/>
        </w:rPr>
        <w:t>投标包号：</w:t>
      </w:r>
    </w:p>
    <w:p w:rsidR="008D76C0" w:rsidRDefault="006C7040">
      <w:pPr>
        <w:spacing w:beforeLines="30" w:before="85" w:afterLines="70" w:after="199" w:line="540" w:lineRule="exact"/>
        <w:ind w:leftChars="300" w:left="579"/>
        <w:rPr>
          <w:b/>
          <w:sz w:val="34"/>
          <w:szCs w:val="34"/>
        </w:rPr>
      </w:pPr>
      <w:r>
        <w:rPr>
          <w:b/>
          <w:sz w:val="34"/>
          <w:szCs w:val="34"/>
        </w:rPr>
        <w:t>投标单位名称：</w:t>
      </w:r>
    </w:p>
    <w:p w:rsidR="008D76C0" w:rsidRDefault="006C7040">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8D76C0" w:rsidRDefault="008D76C0">
      <w:pPr>
        <w:tabs>
          <w:tab w:val="left" w:pos="1260"/>
          <w:tab w:val="center" w:pos="4156"/>
        </w:tabs>
        <w:autoSpaceDE w:val="0"/>
        <w:autoSpaceDN w:val="0"/>
        <w:adjustRightInd w:val="0"/>
        <w:spacing w:line="360" w:lineRule="auto"/>
        <w:ind w:firstLineChars="200" w:firstLine="649"/>
        <w:outlineLvl w:val="0"/>
        <w:rPr>
          <w:b/>
          <w:sz w:val="34"/>
          <w:szCs w:val="34"/>
        </w:rPr>
      </w:pPr>
    </w:p>
    <w:p w:rsidR="008D76C0" w:rsidRDefault="008D76C0">
      <w:pPr>
        <w:tabs>
          <w:tab w:val="left" w:pos="1260"/>
          <w:tab w:val="center" w:pos="4156"/>
        </w:tabs>
        <w:autoSpaceDE w:val="0"/>
        <w:autoSpaceDN w:val="0"/>
        <w:adjustRightInd w:val="0"/>
        <w:spacing w:line="360" w:lineRule="auto"/>
        <w:ind w:firstLineChars="200" w:firstLine="649"/>
        <w:outlineLvl w:val="0"/>
        <w:rPr>
          <w:b/>
          <w:sz w:val="34"/>
          <w:szCs w:val="34"/>
        </w:rPr>
      </w:pPr>
    </w:p>
    <w:p w:rsidR="008D76C0" w:rsidRDefault="008D76C0">
      <w:pPr>
        <w:tabs>
          <w:tab w:val="left" w:pos="1260"/>
          <w:tab w:val="center" w:pos="4156"/>
        </w:tabs>
        <w:autoSpaceDE w:val="0"/>
        <w:autoSpaceDN w:val="0"/>
        <w:adjustRightInd w:val="0"/>
        <w:spacing w:line="360" w:lineRule="auto"/>
        <w:ind w:firstLineChars="200" w:firstLine="649"/>
        <w:outlineLvl w:val="0"/>
        <w:rPr>
          <w:b/>
          <w:sz w:val="34"/>
          <w:szCs w:val="34"/>
        </w:rPr>
      </w:pPr>
    </w:p>
    <w:p w:rsidR="008D76C0" w:rsidRDefault="006C7040">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8D76C0" w:rsidRDefault="006C7040">
      <w:pPr>
        <w:widowControl/>
        <w:jc w:val="left"/>
        <w:rPr>
          <w:b/>
          <w:sz w:val="24"/>
        </w:rPr>
      </w:pPr>
      <w:r>
        <w:rPr>
          <w:b/>
          <w:sz w:val="24"/>
        </w:rPr>
        <w:br w:type="page"/>
      </w:r>
    </w:p>
    <w:p w:rsidR="008D76C0" w:rsidRDefault="006C7040">
      <w:pPr>
        <w:autoSpaceDN w:val="0"/>
        <w:spacing w:line="360" w:lineRule="auto"/>
        <w:jc w:val="center"/>
        <w:rPr>
          <w:b/>
          <w:bCs/>
          <w:sz w:val="24"/>
        </w:rPr>
      </w:pPr>
      <w:r>
        <w:rPr>
          <w:b/>
          <w:bCs/>
          <w:sz w:val="24"/>
        </w:rPr>
        <w:t>投标文件总目录</w:t>
      </w:r>
    </w:p>
    <w:p w:rsidR="008D76C0" w:rsidRDefault="006C7040">
      <w:pPr>
        <w:autoSpaceDN w:val="0"/>
        <w:spacing w:line="360" w:lineRule="auto"/>
        <w:jc w:val="center"/>
        <w:rPr>
          <w:b/>
          <w:bCs/>
          <w:sz w:val="24"/>
        </w:rPr>
      </w:pPr>
      <w:r>
        <w:rPr>
          <w:b/>
          <w:bCs/>
          <w:sz w:val="24"/>
        </w:rPr>
        <w:t>（投标人自行编制）</w:t>
      </w:r>
    </w:p>
    <w:p w:rsidR="008D76C0" w:rsidRDefault="006C7040">
      <w:pPr>
        <w:widowControl/>
        <w:jc w:val="left"/>
        <w:rPr>
          <w:b/>
          <w:sz w:val="24"/>
        </w:rPr>
      </w:pPr>
      <w:r>
        <w:rPr>
          <w:b/>
          <w:sz w:val="24"/>
        </w:rPr>
        <w:br w:type="page"/>
      </w:r>
    </w:p>
    <w:p w:rsidR="008D76C0" w:rsidRDefault="006C7040">
      <w:pPr>
        <w:widowControl/>
        <w:jc w:val="center"/>
        <w:rPr>
          <w:b/>
          <w:sz w:val="24"/>
        </w:rPr>
      </w:pPr>
      <w:r>
        <w:rPr>
          <w:b/>
          <w:sz w:val="24"/>
        </w:rPr>
        <w:t>评分因素及评标标准页码检索</w:t>
      </w:r>
    </w:p>
    <w:p w:rsidR="008D76C0" w:rsidRDefault="006C7040">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8D76C0" w:rsidRDefault="008D76C0">
      <w:pPr>
        <w:widowControl/>
        <w:jc w:val="left"/>
        <w:rPr>
          <w:b/>
          <w:sz w:val="24"/>
        </w:rPr>
      </w:pPr>
    </w:p>
    <w:p w:rsidR="008D76C0" w:rsidRDefault="006C7040">
      <w:pPr>
        <w:widowControl/>
        <w:jc w:val="left"/>
        <w:rPr>
          <w:sz w:val="24"/>
        </w:rPr>
      </w:pPr>
      <w:r>
        <w:rPr>
          <w:b/>
          <w:sz w:val="24"/>
        </w:rPr>
        <w:br w:type="page"/>
      </w:r>
      <w:r>
        <w:rPr>
          <w:b/>
          <w:sz w:val="24"/>
        </w:rPr>
        <w:t>附件</w:t>
      </w:r>
      <w:r>
        <w:rPr>
          <w:b/>
          <w:sz w:val="24"/>
        </w:rPr>
        <w:t>1</w:t>
      </w:r>
      <w:r>
        <w:rPr>
          <w:sz w:val="24"/>
        </w:rPr>
        <w:t xml:space="preserve">                        </w:t>
      </w:r>
    </w:p>
    <w:p w:rsidR="008D76C0" w:rsidRDefault="006C7040">
      <w:pPr>
        <w:tabs>
          <w:tab w:val="left" w:pos="360"/>
        </w:tabs>
        <w:spacing w:line="560" w:lineRule="exact"/>
        <w:jc w:val="center"/>
        <w:rPr>
          <w:b/>
          <w:sz w:val="24"/>
        </w:rPr>
      </w:pPr>
      <w:r>
        <w:rPr>
          <w:b/>
          <w:sz w:val="24"/>
        </w:rPr>
        <w:t>投标书</w:t>
      </w:r>
    </w:p>
    <w:p w:rsidR="008D76C0" w:rsidRDefault="006C7040">
      <w:pPr>
        <w:spacing w:line="560" w:lineRule="exact"/>
        <w:rPr>
          <w:sz w:val="24"/>
        </w:rPr>
      </w:pPr>
      <w:r>
        <w:rPr>
          <w:sz w:val="24"/>
        </w:rPr>
        <w:t>致：天津市政府采购中心</w:t>
      </w:r>
    </w:p>
    <w:p w:rsidR="008D76C0" w:rsidRDefault="006C7040">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8D76C0" w:rsidRDefault="006C7040">
      <w:pPr>
        <w:spacing w:line="360" w:lineRule="auto"/>
        <w:ind w:firstLineChars="200" w:firstLine="446"/>
        <w:rPr>
          <w:sz w:val="24"/>
        </w:rPr>
      </w:pPr>
      <w:r>
        <w:rPr>
          <w:sz w:val="24"/>
        </w:rPr>
        <w:t>据此函，投标人代表宣布同意如下：</w:t>
      </w:r>
    </w:p>
    <w:p w:rsidR="008D76C0" w:rsidRDefault="006C7040">
      <w:pPr>
        <w:spacing w:line="360" w:lineRule="auto"/>
        <w:ind w:firstLineChars="200" w:firstLine="446"/>
        <w:rPr>
          <w:sz w:val="24"/>
        </w:rPr>
      </w:pPr>
      <w:r>
        <w:rPr>
          <w:sz w:val="24"/>
        </w:rPr>
        <w:t xml:space="preserve">1. </w:t>
      </w:r>
      <w:r>
        <w:rPr>
          <w:sz w:val="24"/>
        </w:rPr>
        <w:t>所附投标报价表中规定的应提供服务的投标总价为：</w:t>
      </w:r>
    </w:p>
    <w:p w:rsidR="008D76C0" w:rsidRDefault="006C7040">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8D76C0" w:rsidRDefault="006C7040">
      <w:pPr>
        <w:spacing w:line="360" w:lineRule="auto"/>
        <w:ind w:firstLineChars="200" w:firstLine="446"/>
        <w:rPr>
          <w:sz w:val="24"/>
        </w:rPr>
      </w:pPr>
      <w:r>
        <w:rPr>
          <w:sz w:val="24"/>
        </w:rPr>
        <w:t>……</w:t>
      </w:r>
    </w:p>
    <w:p w:rsidR="008D76C0" w:rsidRDefault="006C7040">
      <w:pPr>
        <w:spacing w:line="360" w:lineRule="auto"/>
        <w:ind w:firstLineChars="200" w:firstLine="446"/>
        <w:rPr>
          <w:sz w:val="24"/>
        </w:rPr>
      </w:pPr>
      <w:r>
        <w:rPr>
          <w:sz w:val="24"/>
        </w:rPr>
        <w:t xml:space="preserve">2. </w:t>
      </w:r>
      <w:r>
        <w:rPr>
          <w:sz w:val="24"/>
        </w:rPr>
        <w:t>我公司将按招标文件的规定履行合同责任和义务。</w:t>
      </w:r>
    </w:p>
    <w:p w:rsidR="008D76C0" w:rsidRDefault="006C7040">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8D76C0" w:rsidRDefault="006C7040">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8D76C0" w:rsidRDefault="006C7040">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8D76C0" w:rsidRDefault="006C7040">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8D76C0" w:rsidRDefault="006C7040">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w:t>
      </w:r>
      <w:r>
        <w:rPr>
          <w:sz w:val="24"/>
        </w:rPr>
        <w:t>应答数据错误或缺失均与贵中心无关，我方愿承担因此出现的任何风险和责任。</w:t>
      </w:r>
    </w:p>
    <w:p w:rsidR="008D76C0" w:rsidRDefault="006C7040">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8D76C0" w:rsidRDefault="006C7040">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w:t>
      </w:r>
      <w:r>
        <w:rPr>
          <w:rFonts w:hint="eastAsia"/>
          <w:sz w:val="24"/>
        </w:rPr>
        <w:t>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8D76C0" w:rsidRDefault="006C7040">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8D76C0" w:rsidRDefault="006C7040">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8D76C0" w:rsidRDefault="006C7040">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8D76C0" w:rsidRDefault="006C7040">
      <w:pPr>
        <w:spacing w:line="360" w:lineRule="auto"/>
        <w:ind w:firstLineChars="200" w:firstLine="446"/>
        <w:rPr>
          <w:sz w:val="24"/>
        </w:rPr>
      </w:pPr>
      <w:r>
        <w:rPr>
          <w:rFonts w:hint="eastAsia"/>
          <w:sz w:val="24"/>
        </w:rPr>
        <w:t>纳税人识别号：</w:t>
      </w:r>
    </w:p>
    <w:p w:rsidR="008D76C0" w:rsidRDefault="006C7040">
      <w:pPr>
        <w:spacing w:line="360" w:lineRule="auto"/>
        <w:ind w:firstLineChars="200" w:firstLine="446"/>
        <w:rPr>
          <w:sz w:val="24"/>
        </w:rPr>
      </w:pPr>
      <w:r>
        <w:rPr>
          <w:rFonts w:hint="eastAsia"/>
          <w:sz w:val="24"/>
        </w:rPr>
        <w:t>地址、电话：</w:t>
      </w:r>
    </w:p>
    <w:p w:rsidR="008D76C0" w:rsidRDefault="006C7040">
      <w:pPr>
        <w:spacing w:line="360" w:lineRule="auto"/>
        <w:ind w:firstLineChars="200" w:firstLine="446"/>
        <w:rPr>
          <w:sz w:val="24"/>
        </w:rPr>
      </w:pPr>
      <w:r>
        <w:rPr>
          <w:rFonts w:hint="eastAsia"/>
          <w:sz w:val="24"/>
        </w:rPr>
        <w:t>开户行及账号：</w:t>
      </w:r>
    </w:p>
    <w:p w:rsidR="008D76C0" w:rsidRDefault="006C7040">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8D76C0" w:rsidRDefault="006C7040">
      <w:pPr>
        <w:spacing w:line="360" w:lineRule="auto"/>
        <w:ind w:firstLineChars="1700" w:firstLine="3794"/>
        <w:rPr>
          <w:sz w:val="24"/>
        </w:rPr>
      </w:pPr>
      <w:r>
        <w:rPr>
          <w:sz w:val="24"/>
        </w:rPr>
        <w:t>投标人名称：</w:t>
      </w:r>
    </w:p>
    <w:p w:rsidR="008D76C0" w:rsidRDefault="006C704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D76C0" w:rsidRDefault="008D76C0">
      <w:pPr>
        <w:spacing w:line="560" w:lineRule="exact"/>
        <w:rPr>
          <w:sz w:val="24"/>
        </w:rPr>
      </w:pPr>
    </w:p>
    <w:p w:rsidR="008D76C0" w:rsidRDefault="008D76C0">
      <w:pPr>
        <w:spacing w:line="560" w:lineRule="exact"/>
        <w:rPr>
          <w:sz w:val="24"/>
        </w:rPr>
      </w:pPr>
    </w:p>
    <w:p w:rsidR="008D76C0" w:rsidRDefault="008D76C0">
      <w:pPr>
        <w:spacing w:line="560" w:lineRule="exact"/>
        <w:rPr>
          <w:sz w:val="24"/>
        </w:rPr>
      </w:pPr>
    </w:p>
    <w:p w:rsidR="008D76C0" w:rsidRDefault="008D76C0">
      <w:pPr>
        <w:spacing w:line="560" w:lineRule="exact"/>
        <w:rPr>
          <w:sz w:val="24"/>
        </w:rPr>
      </w:pPr>
    </w:p>
    <w:p w:rsidR="008D76C0" w:rsidRDefault="006C7040">
      <w:pPr>
        <w:widowControl/>
        <w:jc w:val="left"/>
        <w:rPr>
          <w:b/>
          <w:sz w:val="24"/>
        </w:rPr>
      </w:pPr>
      <w:r>
        <w:rPr>
          <w:b/>
          <w:sz w:val="24"/>
        </w:rPr>
        <w:br w:type="page"/>
      </w:r>
    </w:p>
    <w:p w:rsidR="008D76C0" w:rsidRDefault="006C7040">
      <w:pPr>
        <w:spacing w:line="460" w:lineRule="exact"/>
        <w:rPr>
          <w:b/>
          <w:sz w:val="24"/>
        </w:rPr>
      </w:pPr>
      <w:r>
        <w:rPr>
          <w:b/>
          <w:sz w:val="24"/>
        </w:rPr>
        <w:t>附件</w:t>
      </w:r>
      <w:r>
        <w:rPr>
          <w:b/>
          <w:sz w:val="24"/>
        </w:rPr>
        <w:t>2</w:t>
      </w:r>
    </w:p>
    <w:p w:rsidR="008D76C0" w:rsidRDefault="008D76C0">
      <w:pPr>
        <w:spacing w:line="460" w:lineRule="exact"/>
        <w:rPr>
          <w:b/>
          <w:sz w:val="24"/>
        </w:rPr>
      </w:pPr>
    </w:p>
    <w:p w:rsidR="008D76C0" w:rsidRDefault="006C7040">
      <w:pPr>
        <w:ind w:right="84" w:firstLine="420"/>
        <w:jc w:val="center"/>
        <w:rPr>
          <w:b/>
          <w:sz w:val="24"/>
        </w:rPr>
      </w:pPr>
      <w:r>
        <w:rPr>
          <w:b/>
          <w:sz w:val="24"/>
        </w:rPr>
        <w:t>开标一览表</w:t>
      </w:r>
    </w:p>
    <w:p w:rsidR="008D76C0" w:rsidRDefault="006C7040">
      <w:pPr>
        <w:spacing w:line="460" w:lineRule="exact"/>
        <w:ind w:left="192"/>
        <w:rPr>
          <w:sz w:val="24"/>
        </w:rPr>
      </w:pPr>
      <w:r>
        <w:rPr>
          <w:sz w:val="24"/>
        </w:rPr>
        <w:t>项目名称：</w:t>
      </w:r>
      <w:r>
        <w:rPr>
          <w:sz w:val="24"/>
          <w:u w:val="single"/>
        </w:rPr>
        <w:t xml:space="preserve">                    </w:t>
      </w:r>
      <w:r>
        <w:rPr>
          <w:sz w:val="24"/>
        </w:rPr>
        <w:t xml:space="preserve">                  </w:t>
      </w:r>
    </w:p>
    <w:p w:rsidR="008D76C0" w:rsidRDefault="006C7040">
      <w:pPr>
        <w:spacing w:line="460" w:lineRule="exact"/>
        <w:ind w:left="192"/>
        <w:rPr>
          <w:sz w:val="24"/>
        </w:rPr>
      </w:pPr>
      <w:r>
        <w:rPr>
          <w:sz w:val="24"/>
        </w:rPr>
        <w:t>项目编号：</w:t>
      </w:r>
      <w:r>
        <w:rPr>
          <w:sz w:val="24"/>
          <w:u w:val="single"/>
        </w:rPr>
        <w:t xml:space="preserve">                    </w:t>
      </w:r>
      <w:r>
        <w:rPr>
          <w:sz w:val="24"/>
        </w:rPr>
        <w:t xml:space="preserve">                  </w:t>
      </w:r>
    </w:p>
    <w:p w:rsidR="008D76C0" w:rsidRDefault="006C7040">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8D76C0">
        <w:trPr>
          <w:jc w:val="center"/>
        </w:trPr>
        <w:tc>
          <w:tcPr>
            <w:tcW w:w="730" w:type="pct"/>
            <w:vAlign w:val="center"/>
          </w:tcPr>
          <w:p w:rsidR="008D76C0" w:rsidRDefault="006C7040">
            <w:pPr>
              <w:spacing w:line="460" w:lineRule="exact"/>
              <w:jc w:val="center"/>
              <w:rPr>
                <w:sz w:val="24"/>
              </w:rPr>
            </w:pPr>
            <w:r>
              <w:rPr>
                <w:sz w:val="24"/>
              </w:rPr>
              <w:t>包号</w:t>
            </w:r>
          </w:p>
        </w:tc>
        <w:tc>
          <w:tcPr>
            <w:tcW w:w="1278" w:type="pct"/>
            <w:vAlign w:val="center"/>
          </w:tcPr>
          <w:p w:rsidR="008D76C0" w:rsidRDefault="006C7040">
            <w:pPr>
              <w:spacing w:line="460" w:lineRule="exact"/>
              <w:jc w:val="center"/>
              <w:rPr>
                <w:sz w:val="24"/>
              </w:rPr>
            </w:pPr>
            <w:r>
              <w:rPr>
                <w:sz w:val="24"/>
              </w:rPr>
              <w:t>服务名称</w:t>
            </w:r>
          </w:p>
        </w:tc>
        <w:tc>
          <w:tcPr>
            <w:tcW w:w="806" w:type="pct"/>
            <w:vAlign w:val="center"/>
          </w:tcPr>
          <w:p w:rsidR="008D76C0" w:rsidRDefault="006C7040">
            <w:pPr>
              <w:spacing w:line="460" w:lineRule="exact"/>
              <w:jc w:val="center"/>
              <w:rPr>
                <w:sz w:val="24"/>
              </w:rPr>
            </w:pPr>
            <w:r>
              <w:rPr>
                <w:sz w:val="24"/>
              </w:rPr>
              <w:t>数量</w:t>
            </w:r>
          </w:p>
        </w:tc>
        <w:tc>
          <w:tcPr>
            <w:tcW w:w="1202" w:type="pct"/>
            <w:vAlign w:val="center"/>
          </w:tcPr>
          <w:p w:rsidR="008D76C0" w:rsidRDefault="006C7040">
            <w:pPr>
              <w:spacing w:line="460" w:lineRule="exact"/>
              <w:jc w:val="center"/>
              <w:rPr>
                <w:sz w:val="24"/>
              </w:rPr>
            </w:pPr>
            <w:r>
              <w:rPr>
                <w:sz w:val="24"/>
              </w:rPr>
              <w:t>投标总价</w:t>
            </w:r>
          </w:p>
        </w:tc>
        <w:tc>
          <w:tcPr>
            <w:tcW w:w="984" w:type="pct"/>
            <w:vAlign w:val="center"/>
          </w:tcPr>
          <w:p w:rsidR="008D76C0" w:rsidRDefault="006C7040">
            <w:pPr>
              <w:spacing w:line="460" w:lineRule="exact"/>
              <w:jc w:val="center"/>
              <w:rPr>
                <w:sz w:val="24"/>
              </w:rPr>
            </w:pPr>
            <w:r>
              <w:rPr>
                <w:sz w:val="24"/>
              </w:rPr>
              <w:t>备注</w:t>
            </w: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r w:rsidR="008D76C0">
        <w:trPr>
          <w:jc w:val="center"/>
        </w:trPr>
        <w:tc>
          <w:tcPr>
            <w:tcW w:w="730" w:type="pct"/>
          </w:tcPr>
          <w:p w:rsidR="008D76C0" w:rsidRDefault="008D76C0">
            <w:pPr>
              <w:spacing w:line="460" w:lineRule="exact"/>
              <w:rPr>
                <w:sz w:val="24"/>
              </w:rPr>
            </w:pPr>
          </w:p>
        </w:tc>
        <w:tc>
          <w:tcPr>
            <w:tcW w:w="1278" w:type="pct"/>
          </w:tcPr>
          <w:p w:rsidR="008D76C0" w:rsidRDefault="008D76C0">
            <w:pPr>
              <w:spacing w:line="460" w:lineRule="exact"/>
              <w:rPr>
                <w:sz w:val="24"/>
              </w:rPr>
            </w:pPr>
          </w:p>
        </w:tc>
        <w:tc>
          <w:tcPr>
            <w:tcW w:w="806" w:type="pct"/>
          </w:tcPr>
          <w:p w:rsidR="008D76C0" w:rsidRDefault="008D76C0">
            <w:pPr>
              <w:spacing w:line="460" w:lineRule="exact"/>
              <w:rPr>
                <w:sz w:val="24"/>
              </w:rPr>
            </w:pPr>
          </w:p>
        </w:tc>
        <w:tc>
          <w:tcPr>
            <w:tcW w:w="1202" w:type="pct"/>
          </w:tcPr>
          <w:p w:rsidR="008D76C0" w:rsidRDefault="008D76C0">
            <w:pPr>
              <w:spacing w:line="460" w:lineRule="exact"/>
              <w:rPr>
                <w:sz w:val="24"/>
              </w:rPr>
            </w:pPr>
          </w:p>
        </w:tc>
        <w:tc>
          <w:tcPr>
            <w:tcW w:w="984" w:type="pct"/>
          </w:tcPr>
          <w:p w:rsidR="008D76C0" w:rsidRDefault="008D76C0">
            <w:pPr>
              <w:spacing w:line="460" w:lineRule="exact"/>
              <w:rPr>
                <w:sz w:val="24"/>
              </w:rPr>
            </w:pPr>
          </w:p>
        </w:tc>
      </w:tr>
    </w:tbl>
    <w:p w:rsidR="008D76C0" w:rsidRDefault="008D76C0">
      <w:pPr>
        <w:spacing w:line="360" w:lineRule="auto"/>
        <w:ind w:right="84" w:firstLine="420"/>
        <w:rPr>
          <w:b/>
          <w:position w:val="-40"/>
          <w:sz w:val="24"/>
        </w:rPr>
      </w:pPr>
    </w:p>
    <w:p w:rsidR="008D76C0" w:rsidRDefault="008D76C0">
      <w:pPr>
        <w:spacing w:line="460" w:lineRule="exact"/>
        <w:ind w:left="192"/>
        <w:rPr>
          <w:sz w:val="24"/>
        </w:rPr>
      </w:pPr>
    </w:p>
    <w:p w:rsidR="008D76C0" w:rsidRDefault="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position w:val="-40"/>
          <w:sz w:val="24"/>
        </w:rPr>
      </w:pPr>
      <w:r>
        <w:rPr>
          <w:sz w:val="24"/>
        </w:rPr>
        <w:t>日期：</w:t>
      </w:r>
      <w:r>
        <w:rPr>
          <w:sz w:val="24"/>
        </w:rPr>
        <w:t xml:space="preserve">  </w:t>
      </w:r>
    </w:p>
    <w:p w:rsidR="008D76C0" w:rsidRDefault="006C7040">
      <w:pPr>
        <w:spacing w:line="360" w:lineRule="auto"/>
        <w:ind w:right="84" w:firstLine="420"/>
        <w:rPr>
          <w:position w:val="-40"/>
          <w:sz w:val="24"/>
        </w:rPr>
      </w:pPr>
      <w:r>
        <w:rPr>
          <w:position w:val="-40"/>
          <w:sz w:val="24"/>
        </w:rPr>
        <w:t xml:space="preserve"> </w:t>
      </w:r>
    </w:p>
    <w:p w:rsidR="008D76C0" w:rsidRDefault="008D76C0">
      <w:pPr>
        <w:spacing w:line="360" w:lineRule="auto"/>
        <w:ind w:right="84" w:firstLine="420"/>
        <w:rPr>
          <w:position w:val="-40"/>
          <w:sz w:val="24"/>
        </w:rPr>
      </w:pPr>
    </w:p>
    <w:p w:rsidR="008D76C0" w:rsidRDefault="006C7040">
      <w:pPr>
        <w:spacing w:line="360" w:lineRule="auto"/>
        <w:ind w:right="84" w:firstLine="420"/>
        <w:rPr>
          <w:position w:val="-40"/>
          <w:sz w:val="24"/>
        </w:rPr>
      </w:pPr>
      <w:r>
        <w:rPr>
          <w:position w:val="-40"/>
          <w:sz w:val="24"/>
        </w:rPr>
        <w:t xml:space="preserve"> </w:t>
      </w:r>
    </w:p>
    <w:p w:rsidR="008D76C0" w:rsidRDefault="008D76C0">
      <w:pPr>
        <w:spacing w:line="360" w:lineRule="auto"/>
        <w:ind w:right="84" w:firstLine="420"/>
        <w:rPr>
          <w:position w:val="-40"/>
          <w:sz w:val="24"/>
        </w:rPr>
      </w:pPr>
    </w:p>
    <w:p w:rsidR="008D76C0" w:rsidRDefault="006C7040">
      <w:pPr>
        <w:widowControl/>
        <w:jc w:val="left"/>
        <w:rPr>
          <w:b/>
          <w:sz w:val="24"/>
        </w:rPr>
      </w:pPr>
      <w:r>
        <w:rPr>
          <w:b/>
          <w:sz w:val="24"/>
        </w:rPr>
        <w:br w:type="page"/>
      </w:r>
    </w:p>
    <w:p w:rsidR="008D76C0" w:rsidRDefault="006C7040">
      <w:pPr>
        <w:spacing w:line="460" w:lineRule="exact"/>
        <w:rPr>
          <w:b/>
          <w:sz w:val="24"/>
        </w:rPr>
      </w:pPr>
      <w:r>
        <w:rPr>
          <w:b/>
          <w:sz w:val="24"/>
        </w:rPr>
        <w:t>附件</w:t>
      </w:r>
      <w:r>
        <w:rPr>
          <w:b/>
          <w:sz w:val="24"/>
        </w:rPr>
        <w:t>3</w:t>
      </w:r>
    </w:p>
    <w:p w:rsidR="008D76C0" w:rsidRDefault="006C7040">
      <w:pPr>
        <w:tabs>
          <w:tab w:val="left" w:pos="3780"/>
          <w:tab w:val="left" w:pos="3960"/>
        </w:tabs>
        <w:spacing w:line="460" w:lineRule="exact"/>
        <w:jc w:val="center"/>
        <w:rPr>
          <w:b/>
          <w:sz w:val="24"/>
        </w:rPr>
      </w:pPr>
      <w:r>
        <w:rPr>
          <w:b/>
          <w:sz w:val="24"/>
        </w:rPr>
        <w:t>开标分项一览表</w:t>
      </w:r>
    </w:p>
    <w:p w:rsidR="008D76C0" w:rsidRDefault="006C7040">
      <w:pPr>
        <w:spacing w:line="460" w:lineRule="exact"/>
        <w:ind w:left="192"/>
        <w:rPr>
          <w:sz w:val="24"/>
        </w:rPr>
      </w:pPr>
      <w:r>
        <w:rPr>
          <w:sz w:val="24"/>
        </w:rPr>
        <w:t>项目名称：</w:t>
      </w:r>
      <w:r>
        <w:rPr>
          <w:sz w:val="24"/>
          <w:u w:val="single"/>
        </w:rPr>
        <w:t xml:space="preserve">                    </w:t>
      </w:r>
    </w:p>
    <w:p w:rsidR="008D76C0" w:rsidRDefault="006C7040">
      <w:pPr>
        <w:spacing w:line="460" w:lineRule="exact"/>
        <w:ind w:left="192"/>
        <w:rPr>
          <w:sz w:val="24"/>
        </w:rPr>
      </w:pPr>
      <w:r>
        <w:rPr>
          <w:sz w:val="24"/>
        </w:rPr>
        <w:t>项目编号：</w:t>
      </w:r>
      <w:r>
        <w:rPr>
          <w:sz w:val="24"/>
          <w:u w:val="single"/>
        </w:rPr>
        <w:t xml:space="preserve">                    </w:t>
      </w:r>
    </w:p>
    <w:p w:rsidR="008D76C0" w:rsidRDefault="006C7040">
      <w:pPr>
        <w:spacing w:line="460" w:lineRule="exact"/>
        <w:ind w:left="192"/>
        <w:rPr>
          <w:sz w:val="24"/>
        </w:rPr>
      </w:pPr>
      <w:r>
        <w:rPr>
          <w:sz w:val="24"/>
        </w:rPr>
        <w:t>包</w:t>
      </w:r>
      <w:r>
        <w:rPr>
          <w:sz w:val="24"/>
        </w:rPr>
        <w:t xml:space="preserve">    </w:t>
      </w:r>
      <w:r>
        <w:rPr>
          <w:sz w:val="24"/>
        </w:rPr>
        <w:t>号：</w:t>
      </w:r>
      <w:r>
        <w:rPr>
          <w:sz w:val="24"/>
          <w:u w:val="single"/>
        </w:rPr>
        <w:t xml:space="preserve">                    </w:t>
      </w:r>
    </w:p>
    <w:p w:rsidR="008D76C0" w:rsidRDefault="006C7040">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8D76C0">
        <w:trPr>
          <w:cantSplit/>
          <w:jc w:val="center"/>
        </w:trPr>
        <w:tc>
          <w:tcPr>
            <w:tcW w:w="661" w:type="pct"/>
            <w:vAlign w:val="center"/>
          </w:tcPr>
          <w:p w:rsidR="008D76C0" w:rsidRDefault="006C7040">
            <w:pPr>
              <w:jc w:val="center"/>
              <w:rPr>
                <w:szCs w:val="21"/>
              </w:rPr>
            </w:pPr>
            <w:r>
              <w:rPr>
                <w:szCs w:val="21"/>
              </w:rPr>
              <w:t>序号</w:t>
            </w:r>
          </w:p>
        </w:tc>
        <w:tc>
          <w:tcPr>
            <w:tcW w:w="2121" w:type="pct"/>
            <w:vAlign w:val="center"/>
          </w:tcPr>
          <w:p w:rsidR="008D76C0" w:rsidRDefault="006C7040">
            <w:pPr>
              <w:jc w:val="center"/>
              <w:rPr>
                <w:szCs w:val="21"/>
              </w:rPr>
            </w:pPr>
            <w:r>
              <w:rPr>
                <w:szCs w:val="21"/>
              </w:rPr>
              <w:t>价格分项组成</w:t>
            </w:r>
          </w:p>
        </w:tc>
        <w:tc>
          <w:tcPr>
            <w:tcW w:w="2218" w:type="pct"/>
            <w:vAlign w:val="center"/>
          </w:tcPr>
          <w:p w:rsidR="008D76C0" w:rsidRDefault="006C7040">
            <w:pPr>
              <w:jc w:val="center"/>
              <w:rPr>
                <w:szCs w:val="21"/>
              </w:rPr>
            </w:pPr>
            <w:r>
              <w:rPr>
                <w:szCs w:val="21"/>
              </w:rPr>
              <w:t>报价</w:t>
            </w:r>
          </w:p>
        </w:tc>
      </w:tr>
      <w:tr w:rsidR="008D76C0">
        <w:trPr>
          <w:cantSplit/>
          <w:jc w:val="center"/>
        </w:trPr>
        <w:tc>
          <w:tcPr>
            <w:tcW w:w="661" w:type="pct"/>
            <w:vMerge w:val="restart"/>
            <w:vAlign w:val="center"/>
          </w:tcPr>
          <w:p w:rsidR="008D76C0" w:rsidRDefault="006C7040">
            <w:pPr>
              <w:jc w:val="center"/>
              <w:rPr>
                <w:szCs w:val="21"/>
              </w:rPr>
            </w:pPr>
            <w:r>
              <w:rPr>
                <w:szCs w:val="21"/>
              </w:rPr>
              <w:t>1</w:t>
            </w:r>
          </w:p>
        </w:tc>
        <w:tc>
          <w:tcPr>
            <w:tcW w:w="2121" w:type="pct"/>
            <w:vMerge w:val="restart"/>
            <w:vAlign w:val="center"/>
          </w:tcPr>
          <w:p w:rsidR="008D76C0" w:rsidRDefault="006C7040">
            <w:pPr>
              <w:jc w:val="center"/>
              <w:rPr>
                <w:szCs w:val="21"/>
              </w:rPr>
            </w:pPr>
            <w:r>
              <w:rPr>
                <w:szCs w:val="21"/>
              </w:rPr>
              <w:t>人员费用</w:t>
            </w:r>
          </w:p>
        </w:tc>
        <w:tc>
          <w:tcPr>
            <w:tcW w:w="2218" w:type="pct"/>
            <w:vAlign w:val="center"/>
          </w:tcPr>
          <w:p w:rsidR="008D76C0" w:rsidRDefault="006C7040">
            <w:pPr>
              <w:jc w:val="left"/>
              <w:rPr>
                <w:szCs w:val="21"/>
              </w:rPr>
            </w:pPr>
            <w:r>
              <w:rPr>
                <w:szCs w:val="21"/>
              </w:rPr>
              <w:t>人员工资：</w:t>
            </w:r>
          </w:p>
        </w:tc>
      </w:tr>
      <w:tr w:rsidR="008D76C0">
        <w:trPr>
          <w:cantSplit/>
          <w:jc w:val="center"/>
        </w:trPr>
        <w:tc>
          <w:tcPr>
            <w:tcW w:w="661" w:type="pct"/>
            <w:vMerge/>
            <w:vAlign w:val="center"/>
          </w:tcPr>
          <w:p w:rsidR="008D76C0" w:rsidRDefault="008D76C0">
            <w:pPr>
              <w:jc w:val="center"/>
              <w:rPr>
                <w:szCs w:val="21"/>
              </w:rPr>
            </w:pPr>
          </w:p>
        </w:tc>
        <w:tc>
          <w:tcPr>
            <w:tcW w:w="2121" w:type="pct"/>
            <w:vMerge/>
            <w:vAlign w:val="center"/>
          </w:tcPr>
          <w:p w:rsidR="008D76C0" w:rsidRDefault="008D76C0">
            <w:pPr>
              <w:jc w:val="center"/>
              <w:rPr>
                <w:szCs w:val="21"/>
              </w:rPr>
            </w:pPr>
          </w:p>
        </w:tc>
        <w:tc>
          <w:tcPr>
            <w:tcW w:w="2218" w:type="pct"/>
            <w:vAlign w:val="center"/>
          </w:tcPr>
          <w:p w:rsidR="008D76C0" w:rsidRDefault="006C7040">
            <w:pPr>
              <w:jc w:val="left"/>
              <w:rPr>
                <w:szCs w:val="21"/>
              </w:rPr>
            </w:pPr>
            <w:r>
              <w:rPr>
                <w:rFonts w:hint="eastAsia"/>
                <w:szCs w:val="21"/>
              </w:rPr>
              <w:t>社会保险：</w:t>
            </w:r>
          </w:p>
        </w:tc>
      </w:tr>
      <w:tr w:rsidR="008D76C0">
        <w:trPr>
          <w:cantSplit/>
          <w:jc w:val="center"/>
        </w:trPr>
        <w:tc>
          <w:tcPr>
            <w:tcW w:w="661" w:type="pct"/>
            <w:vMerge/>
            <w:vAlign w:val="center"/>
          </w:tcPr>
          <w:p w:rsidR="008D76C0" w:rsidRDefault="008D76C0">
            <w:pPr>
              <w:jc w:val="center"/>
              <w:rPr>
                <w:szCs w:val="21"/>
              </w:rPr>
            </w:pPr>
          </w:p>
        </w:tc>
        <w:tc>
          <w:tcPr>
            <w:tcW w:w="2121" w:type="pct"/>
            <w:vMerge/>
            <w:vAlign w:val="center"/>
          </w:tcPr>
          <w:p w:rsidR="008D76C0" w:rsidRDefault="008D76C0">
            <w:pPr>
              <w:jc w:val="center"/>
              <w:rPr>
                <w:szCs w:val="21"/>
              </w:rPr>
            </w:pPr>
          </w:p>
        </w:tc>
        <w:tc>
          <w:tcPr>
            <w:tcW w:w="2218" w:type="pct"/>
            <w:vAlign w:val="center"/>
          </w:tcPr>
          <w:p w:rsidR="008D76C0" w:rsidRDefault="006C7040">
            <w:pPr>
              <w:jc w:val="left"/>
              <w:rPr>
                <w:szCs w:val="21"/>
              </w:rPr>
            </w:pPr>
            <w:r>
              <w:rPr>
                <w:rFonts w:hint="eastAsia"/>
                <w:szCs w:val="21"/>
              </w:rPr>
              <w:t>住房公积金：</w:t>
            </w:r>
          </w:p>
        </w:tc>
      </w:tr>
      <w:tr w:rsidR="008D76C0">
        <w:trPr>
          <w:cantSplit/>
          <w:jc w:val="center"/>
        </w:trPr>
        <w:tc>
          <w:tcPr>
            <w:tcW w:w="661" w:type="pct"/>
            <w:vMerge/>
            <w:vAlign w:val="center"/>
          </w:tcPr>
          <w:p w:rsidR="008D76C0" w:rsidRDefault="008D76C0">
            <w:pPr>
              <w:jc w:val="center"/>
              <w:rPr>
                <w:szCs w:val="21"/>
              </w:rPr>
            </w:pPr>
          </w:p>
        </w:tc>
        <w:tc>
          <w:tcPr>
            <w:tcW w:w="2121" w:type="pct"/>
            <w:vMerge/>
            <w:vAlign w:val="center"/>
          </w:tcPr>
          <w:p w:rsidR="008D76C0" w:rsidRDefault="008D76C0">
            <w:pPr>
              <w:jc w:val="center"/>
              <w:rPr>
                <w:szCs w:val="21"/>
              </w:rPr>
            </w:pPr>
          </w:p>
        </w:tc>
        <w:tc>
          <w:tcPr>
            <w:tcW w:w="2218" w:type="pct"/>
            <w:vAlign w:val="center"/>
          </w:tcPr>
          <w:p w:rsidR="008D76C0" w:rsidRDefault="006C7040">
            <w:pPr>
              <w:jc w:val="left"/>
              <w:rPr>
                <w:szCs w:val="21"/>
              </w:rPr>
            </w:pPr>
            <w:r>
              <w:rPr>
                <w:szCs w:val="21"/>
              </w:rPr>
              <w:t>福利</w:t>
            </w:r>
            <w:r>
              <w:rPr>
                <w:rFonts w:hint="eastAsia"/>
                <w:szCs w:val="21"/>
              </w:rPr>
              <w:t>费</w:t>
            </w:r>
            <w:r>
              <w:rPr>
                <w:szCs w:val="21"/>
              </w:rPr>
              <w:t>：</w:t>
            </w:r>
          </w:p>
        </w:tc>
      </w:tr>
      <w:tr w:rsidR="008D76C0">
        <w:trPr>
          <w:cantSplit/>
          <w:jc w:val="center"/>
        </w:trPr>
        <w:tc>
          <w:tcPr>
            <w:tcW w:w="661" w:type="pct"/>
            <w:vMerge/>
            <w:vAlign w:val="center"/>
          </w:tcPr>
          <w:p w:rsidR="008D76C0" w:rsidRDefault="008D76C0">
            <w:pPr>
              <w:jc w:val="center"/>
              <w:rPr>
                <w:szCs w:val="21"/>
              </w:rPr>
            </w:pPr>
          </w:p>
        </w:tc>
        <w:tc>
          <w:tcPr>
            <w:tcW w:w="2121" w:type="pct"/>
            <w:vMerge/>
            <w:vAlign w:val="center"/>
          </w:tcPr>
          <w:p w:rsidR="008D76C0" w:rsidRDefault="008D76C0">
            <w:pPr>
              <w:jc w:val="center"/>
              <w:rPr>
                <w:szCs w:val="21"/>
              </w:rPr>
            </w:pPr>
          </w:p>
        </w:tc>
        <w:tc>
          <w:tcPr>
            <w:tcW w:w="2218" w:type="pct"/>
            <w:vAlign w:val="center"/>
          </w:tcPr>
          <w:p w:rsidR="008D76C0" w:rsidRDefault="006C7040">
            <w:pPr>
              <w:jc w:val="left"/>
              <w:rPr>
                <w:szCs w:val="21"/>
              </w:rPr>
            </w:pPr>
            <w:r>
              <w:rPr>
                <w:rFonts w:hint="eastAsia"/>
                <w:szCs w:val="21"/>
              </w:rPr>
              <w:t>加班费</w:t>
            </w:r>
            <w:r>
              <w:rPr>
                <w:szCs w:val="21"/>
              </w:rPr>
              <w:t>：</w:t>
            </w:r>
          </w:p>
        </w:tc>
      </w:tr>
      <w:tr w:rsidR="008D76C0">
        <w:trPr>
          <w:cantSplit/>
          <w:jc w:val="center"/>
        </w:trPr>
        <w:tc>
          <w:tcPr>
            <w:tcW w:w="661" w:type="pct"/>
            <w:vMerge/>
            <w:vAlign w:val="center"/>
          </w:tcPr>
          <w:p w:rsidR="008D76C0" w:rsidRDefault="008D76C0">
            <w:pPr>
              <w:jc w:val="center"/>
              <w:rPr>
                <w:szCs w:val="21"/>
              </w:rPr>
            </w:pPr>
          </w:p>
        </w:tc>
        <w:tc>
          <w:tcPr>
            <w:tcW w:w="2121" w:type="pct"/>
            <w:vMerge/>
            <w:vAlign w:val="center"/>
          </w:tcPr>
          <w:p w:rsidR="008D76C0" w:rsidRDefault="008D76C0">
            <w:pPr>
              <w:jc w:val="center"/>
              <w:rPr>
                <w:szCs w:val="21"/>
              </w:rPr>
            </w:pPr>
          </w:p>
        </w:tc>
        <w:tc>
          <w:tcPr>
            <w:tcW w:w="2218" w:type="pct"/>
            <w:vAlign w:val="center"/>
          </w:tcPr>
          <w:p w:rsidR="008D76C0" w:rsidRDefault="006C7040">
            <w:pPr>
              <w:jc w:val="left"/>
              <w:rPr>
                <w:szCs w:val="21"/>
              </w:rPr>
            </w:pPr>
            <w:r>
              <w:rPr>
                <w:rFonts w:hint="eastAsia"/>
                <w:szCs w:val="21"/>
              </w:rPr>
              <w:t>其他：</w:t>
            </w:r>
          </w:p>
        </w:tc>
      </w:tr>
      <w:tr w:rsidR="008D76C0">
        <w:trPr>
          <w:cantSplit/>
          <w:trHeight w:val="129"/>
          <w:jc w:val="center"/>
        </w:trPr>
        <w:tc>
          <w:tcPr>
            <w:tcW w:w="661" w:type="pct"/>
            <w:vAlign w:val="center"/>
          </w:tcPr>
          <w:p w:rsidR="008D76C0" w:rsidRDefault="006C7040">
            <w:pPr>
              <w:jc w:val="center"/>
              <w:rPr>
                <w:szCs w:val="21"/>
              </w:rPr>
            </w:pPr>
            <w:r>
              <w:rPr>
                <w:szCs w:val="21"/>
              </w:rPr>
              <w:t>2</w:t>
            </w:r>
          </w:p>
        </w:tc>
        <w:tc>
          <w:tcPr>
            <w:tcW w:w="2121" w:type="pct"/>
            <w:vAlign w:val="center"/>
          </w:tcPr>
          <w:p w:rsidR="008D76C0" w:rsidRDefault="006C7040">
            <w:pPr>
              <w:jc w:val="center"/>
              <w:rPr>
                <w:szCs w:val="21"/>
              </w:rPr>
            </w:pPr>
            <w:r>
              <w:rPr>
                <w:szCs w:val="21"/>
              </w:rPr>
              <w:t>日常运行维护工具耗材费用</w:t>
            </w:r>
          </w:p>
        </w:tc>
        <w:tc>
          <w:tcPr>
            <w:tcW w:w="2218" w:type="pct"/>
            <w:vAlign w:val="center"/>
          </w:tcPr>
          <w:p w:rsidR="008D76C0" w:rsidRDefault="008D76C0">
            <w:pPr>
              <w:jc w:val="left"/>
              <w:rPr>
                <w:szCs w:val="21"/>
              </w:rPr>
            </w:pPr>
          </w:p>
        </w:tc>
      </w:tr>
      <w:tr w:rsidR="008D76C0">
        <w:trPr>
          <w:cantSplit/>
          <w:trHeight w:val="60"/>
          <w:jc w:val="center"/>
        </w:trPr>
        <w:tc>
          <w:tcPr>
            <w:tcW w:w="661" w:type="pct"/>
            <w:vAlign w:val="center"/>
          </w:tcPr>
          <w:p w:rsidR="008D76C0" w:rsidRDefault="006C7040">
            <w:pPr>
              <w:jc w:val="center"/>
              <w:rPr>
                <w:szCs w:val="21"/>
              </w:rPr>
            </w:pPr>
            <w:r>
              <w:rPr>
                <w:szCs w:val="21"/>
              </w:rPr>
              <w:t>3</w:t>
            </w:r>
          </w:p>
        </w:tc>
        <w:tc>
          <w:tcPr>
            <w:tcW w:w="2121" w:type="pct"/>
            <w:vAlign w:val="center"/>
          </w:tcPr>
          <w:p w:rsidR="008D76C0" w:rsidRDefault="006C7040">
            <w:pPr>
              <w:jc w:val="center"/>
              <w:rPr>
                <w:szCs w:val="21"/>
              </w:rPr>
            </w:pPr>
            <w:r>
              <w:rPr>
                <w:rFonts w:hint="eastAsia"/>
                <w:szCs w:val="21"/>
              </w:rPr>
              <w:t>保洁</w:t>
            </w:r>
            <w:r>
              <w:rPr>
                <w:szCs w:val="21"/>
              </w:rPr>
              <w:t>工具耗材费用</w:t>
            </w:r>
          </w:p>
        </w:tc>
        <w:tc>
          <w:tcPr>
            <w:tcW w:w="2218" w:type="pct"/>
            <w:vAlign w:val="center"/>
          </w:tcPr>
          <w:p w:rsidR="008D76C0" w:rsidRDefault="008D76C0">
            <w:pPr>
              <w:jc w:val="left"/>
              <w:rPr>
                <w:szCs w:val="21"/>
              </w:rPr>
            </w:pPr>
          </w:p>
        </w:tc>
      </w:tr>
      <w:tr w:rsidR="008D76C0">
        <w:trPr>
          <w:cantSplit/>
          <w:trHeight w:val="60"/>
          <w:jc w:val="center"/>
        </w:trPr>
        <w:tc>
          <w:tcPr>
            <w:tcW w:w="661" w:type="pct"/>
            <w:vAlign w:val="center"/>
          </w:tcPr>
          <w:p w:rsidR="008D76C0" w:rsidRDefault="006C7040">
            <w:pPr>
              <w:jc w:val="center"/>
              <w:rPr>
                <w:szCs w:val="21"/>
              </w:rPr>
            </w:pPr>
            <w:r>
              <w:rPr>
                <w:szCs w:val="21"/>
              </w:rPr>
              <w:t>4</w:t>
            </w:r>
          </w:p>
        </w:tc>
        <w:tc>
          <w:tcPr>
            <w:tcW w:w="2121" w:type="pct"/>
            <w:vAlign w:val="center"/>
          </w:tcPr>
          <w:p w:rsidR="008D76C0" w:rsidRDefault="006C7040">
            <w:pPr>
              <w:jc w:val="center"/>
              <w:rPr>
                <w:szCs w:val="21"/>
              </w:rPr>
            </w:pPr>
            <w:r>
              <w:rPr>
                <w:szCs w:val="21"/>
              </w:rPr>
              <w:t>秩序维护</w:t>
            </w:r>
            <w:r>
              <w:rPr>
                <w:rFonts w:hint="eastAsia"/>
                <w:szCs w:val="21"/>
              </w:rPr>
              <w:t>工具耗材</w:t>
            </w:r>
            <w:r>
              <w:rPr>
                <w:szCs w:val="21"/>
              </w:rPr>
              <w:t>费用</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szCs w:val="21"/>
              </w:rPr>
              <w:t>5</w:t>
            </w:r>
          </w:p>
        </w:tc>
        <w:tc>
          <w:tcPr>
            <w:tcW w:w="2121" w:type="pct"/>
            <w:vAlign w:val="center"/>
          </w:tcPr>
          <w:p w:rsidR="008D76C0" w:rsidRDefault="006C7040">
            <w:pPr>
              <w:jc w:val="center"/>
              <w:rPr>
                <w:szCs w:val="21"/>
              </w:rPr>
            </w:pPr>
            <w:r>
              <w:rPr>
                <w:rFonts w:hint="eastAsia"/>
                <w:szCs w:val="21"/>
              </w:rPr>
              <w:t>专业服务</w:t>
            </w:r>
            <w:r>
              <w:rPr>
                <w:szCs w:val="21"/>
              </w:rPr>
              <w:t>费用</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szCs w:val="21"/>
              </w:rPr>
              <w:t>6</w:t>
            </w:r>
          </w:p>
        </w:tc>
        <w:tc>
          <w:tcPr>
            <w:tcW w:w="2121" w:type="pct"/>
            <w:vAlign w:val="center"/>
          </w:tcPr>
          <w:p w:rsidR="008D76C0" w:rsidRDefault="006C7040">
            <w:pPr>
              <w:jc w:val="center"/>
              <w:rPr>
                <w:szCs w:val="21"/>
              </w:rPr>
            </w:pPr>
            <w:r>
              <w:rPr>
                <w:rFonts w:hint="eastAsia"/>
                <w:szCs w:val="21"/>
              </w:rPr>
              <w:t>服装费用</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szCs w:val="21"/>
              </w:rPr>
              <w:t>7</w:t>
            </w:r>
          </w:p>
        </w:tc>
        <w:tc>
          <w:tcPr>
            <w:tcW w:w="2121" w:type="pct"/>
            <w:vAlign w:val="center"/>
          </w:tcPr>
          <w:p w:rsidR="008D76C0" w:rsidRDefault="006C7040">
            <w:pPr>
              <w:jc w:val="center"/>
              <w:rPr>
                <w:szCs w:val="21"/>
              </w:rPr>
            </w:pPr>
            <w:r>
              <w:rPr>
                <w:szCs w:val="21"/>
              </w:rPr>
              <w:t>办公费用</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szCs w:val="21"/>
              </w:rPr>
              <w:t>8</w:t>
            </w:r>
          </w:p>
        </w:tc>
        <w:tc>
          <w:tcPr>
            <w:tcW w:w="2121" w:type="pct"/>
            <w:vAlign w:val="center"/>
          </w:tcPr>
          <w:p w:rsidR="008D76C0" w:rsidRDefault="006C7040">
            <w:pPr>
              <w:jc w:val="center"/>
              <w:rPr>
                <w:szCs w:val="21"/>
              </w:rPr>
            </w:pPr>
            <w:r>
              <w:rPr>
                <w:szCs w:val="21"/>
              </w:rPr>
              <w:t>固定资产折旧</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rFonts w:hint="eastAsia"/>
                <w:szCs w:val="21"/>
              </w:rPr>
              <w:t>9</w:t>
            </w:r>
          </w:p>
        </w:tc>
        <w:tc>
          <w:tcPr>
            <w:tcW w:w="2121" w:type="pct"/>
            <w:vAlign w:val="center"/>
          </w:tcPr>
          <w:p w:rsidR="008D76C0" w:rsidRDefault="006C7040">
            <w:pPr>
              <w:jc w:val="center"/>
              <w:rPr>
                <w:szCs w:val="21"/>
              </w:rPr>
            </w:pPr>
            <w:r>
              <w:rPr>
                <w:szCs w:val="21"/>
              </w:rPr>
              <w:t>利润</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rFonts w:hint="eastAsia"/>
                <w:szCs w:val="21"/>
              </w:rPr>
              <w:t>10</w:t>
            </w:r>
          </w:p>
        </w:tc>
        <w:tc>
          <w:tcPr>
            <w:tcW w:w="2121" w:type="pct"/>
            <w:vAlign w:val="center"/>
          </w:tcPr>
          <w:p w:rsidR="008D76C0" w:rsidRDefault="006C7040">
            <w:pPr>
              <w:jc w:val="center"/>
              <w:rPr>
                <w:szCs w:val="21"/>
              </w:rPr>
            </w:pPr>
            <w:r>
              <w:rPr>
                <w:szCs w:val="21"/>
              </w:rPr>
              <w:t>税金</w:t>
            </w:r>
          </w:p>
        </w:tc>
        <w:tc>
          <w:tcPr>
            <w:tcW w:w="2218" w:type="pct"/>
            <w:vAlign w:val="center"/>
          </w:tcPr>
          <w:p w:rsidR="008D76C0" w:rsidRDefault="008D76C0">
            <w:pPr>
              <w:jc w:val="left"/>
              <w:rPr>
                <w:szCs w:val="21"/>
              </w:rPr>
            </w:pPr>
          </w:p>
        </w:tc>
      </w:tr>
      <w:tr w:rsidR="008D76C0">
        <w:trPr>
          <w:cantSplit/>
          <w:jc w:val="center"/>
        </w:trPr>
        <w:tc>
          <w:tcPr>
            <w:tcW w:w="661" w:type="pct"/>
            <w:vAlign w:val="center"/>
          </w:tcPr>
          <w:p w:rsidR="008D76C0" w:rsidRDefault="006C7040">
            <w:pPr>
              <w:jc w:val="center"/>
              <w:rPr>
                <w:szCs w:val="21"/>
              </w:rPr>
            </w:pPr>
            <w:r>
              <w:rPr>
                <w:rFonts w:hint="eastAsia"/>
                <w:szCs w:val="21"/>
              </w:rPr>
              <w:t>11</w:t>
            </w:r>
          </w:p>
        </w:tc>
        <w:tc>
          <w:tcPr>
            <w:tcW w:w="2121" w:type="pct"/>
            <w:vAlign w:val="center"/>
          </w:tcPr>
          <w:p w:rsidR="008D76C0" w:rsidRDefault="006C7040">
            <w:pPr>
              <w:jc w:val="center"/>
              <w:rPr>
                <w:szCs w:val="21"/>
              </w:rPr>
            </w:pPr>
            <w:r>
              <w:rPr>
                <w:szCs w:val="21"/>
              </w:rPr>
              <w:t>其他需要列明的费用</w:t>
            </w:r>
          </w:p>
        </w:tc>
        <w:tc>
          <w:tcPr>
            <w:tcW w:w="2218" w:type="pct"/>
            <w:vAlign w:val="center"/>
          </w:tcPr>
          <w:p w:rsidR="008D76C0" w:rsidRDefault="008D76C0">
            <w:pPr>
              <w:jc w:val="left"/>
              <w:rPr>
                <w:szCs w:val="21"/>
              </w:rPr>
            </w:pPr>
          </w:p>
        </w:tc>
      </w:tr>
      <w:tr w:rsidR="008D76C0">
        <w:trPr>
          <w:cantSplit/>
          <w:jc w:val="center"/>
        </w:trPr>
        <w:tc>
          <w:tcPr>
            <w:tcW w:w="2782" w:type="pct"/>
            <w:gridSpan w:val="2"/>
            <w:vAlign w:val="center"/>
          </w:tcPr>
          <w:p w:rsidR="008D76C0" w:rsidRDefault="006C7040">
            <w:pPr>
              <w:jc w:val="center"/>
              <w:rPr>
                <w:szCs w:val="21"/>
              </w:rPr>
            </w:pPr>
            <w:r>
              <w:rPr>
                <w:szCs w:val="21"/>
              </w:rPr>
              <w:t>合计</w:t>
            </w:r>
          </w:p>
        </w:tc>
        <w:tc>
          <w:tcPr>
            <w:tcW w:w="2218" w:type="pct"/>
            <w:vAlign w:val="center"/>
          </w:tcPr>
          <w:p w:rsidR="008D76C0" w:rsidRDefault="008D76C0">
            <w:pPr>
              <w:jc w:val="left"/>
              <w:rPr>
                <w:szCs w:val="21"/>
              </w:rPr>
            </w:pPr>
          </w:p>
        </w:tc>
      </w:tr>
    </w:tbl>
    <w:p w:rsidR="008D76C0" w:rsidRDefault="006C7040">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8D76C0" w:rsidRDefault="006C7040">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8D76C0" w:rsidRDefault="006C7040">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8D76C0" w:rsidRDefault="006C7040">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8D76C0" w:rsidRDefault="006C7040">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8D76C0" w:rsidRDefault="006C7040">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8D76C0" w:rsidRDefault="006C7040">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8D76C0" w:rsidRDefault="006C7040">
      <w:pPr>
        <w:spacing w:line="460" w:lineRule="exact"/>
        <w:rPr>
          <w:b/>
          <w:sz w:val="24"/>
        </w:rPr>
      </w:pPr>
      <w:r>
        <w:rPr>
          <w:b/>
          <w:sz w:val="24"/>
        </w:rPr>
        <w:t>附件</w:t>
      </w:r>
      <w:r>
        <w:rPr>
          <w:b/>
          <w:sz w:val="24"/>
        </w:rPr>
        <w:t>4</w:t>
      </w:r>
    </w:p>
    <w:p w:rsidR="008D76C0" w:rsidRDefault="006C7040">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8D76C0" w:rsidRDefault="006C7040">
      <w:pPr>
        <w:spacing w:line="460" w:lineRule="exact"/>
        <w:ind w:left="192"/>
        <w:rPr>
          <w:sz w:val="24"/>
        </w:rPr>
      </w:pPr>
      <w:r>
        <w:rPr>
          <w:sz w:val="24"/>
        </w:rPr>
        <w:t>项目名称：</w:t>
      </w:r>
      <w:r>
        <w:rPr>
          <w:sz w:val="24"/>
          <w:u w:val="single"/>
        </w:rPr>
        <w:t xml:space="preserve">                    </w:t>
      </w:r>
    </w:p>
    <w:p w:rsidR="008D76C0" w:rsidRDefault="006C7040">
      <w:pPr>
        <w:spacing w:line="460" w:lineRule="exact"/>
        <w:ind w:left="192"/>
        <w:rPr>
          <w:sz w:val="24"/>
        </w:rPr>
      </w:pPr>
      <w:r>
        <w:rPr>
          <w:sz w:val="24"/>
        </w:rPr>
        <w:t>项目编号：</w:t>
      </w:r>
      <w:r>
        <w:rPr>
          <w:sz w:val="24"/>
          <w:u w:val="single"/>
        </w:rPr>
        <w:t xml:space="preserve">                    </w:t>
      </w:r>
    </w:p>
    <w:p w:rsidR="008D76C0" w:rsidRDefault="006C7040">
      <w:pPr>
        <w:spacing w:line="460" w:lineRule="exact"/>
        <w:ind w:left="192"/>
        <w:rPr>
          <w:sz w:val="24"/>
        </w:rPr>
      </w:pPr>
      <w:r>
        <w:rPr>
          <w:sz w:val="24"/>
        </w:rPr>
        <w:t>包</w:t>
      </w:r>
      <w:r>
        <w:rPr>
          <w:sz w:val="24"/>
        </w:rPr>
        <w:t xml:space="preserve">    </w:t>
      </w:r>
      <w:r>
        <w:rPr>
          <w:sz w:val="24"/>
        </w:rPr>
        <w:t>号：</w:t>
      </w:r>
      <w:r>
        <w:rPr>
          <w:sz w:val="24"/>
          <w:u w:val="single"/>
        </w:rPr>
        <w:t xml:space="preserve">                    </w:t>
      </w:r>
    </w:p>
    <w:p w:rsidR="008D76C0" w:rsidRDefault="006C7040">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8D76C0">
        <w:trPr>
          <w:cantSplit/>
          <w:trHeight w:val="643"/>
          <w:jc w:val="center"/>
        </w:trPr>
        <w:tc>
          <w:tcPr>
            <w:tcW w:w="876" w:type="dxa"/>
            <w:vAlign w:val="center"/>
          </w:tcPr>
          <w:p w:rsidR="008D76C0" w:rsidRDefault="006C7040">
            <w:pPr>
              <w:jc w:val="center"/>
              <w:rPr>
                <w:sz w:val="24"/>
                <w:szCs w:val="24"/>
              </w:rPr>
            </w:pPr>
            <w:r>
              <w:rPr>
                <w:rFonts w:hint="eastAsia"/>
                <w:sz w:val="24"/>
                <w:szCs w:val="24"/>
              </w:rPr>
              <w:t>序号</w:t>
            </w:r>
          </w:p>
        </w:tc>
        <w:tc>
          <w:tcPr>
            <w:tcW w:w="1356" w:type="dxa"/>
            <w:vAlign w:val="center"/>
          </w:tcPr>
          <w:p w:rsidR="008D76C0" w:rsidRDefault="006C7040">
            <w:pPr>
              <w:jc w:val="center"/>
              <w:rPr>
                <w:sz w:val="24"/>
                <w:szCs w:val="24"/>
              </w:rPr>
            </w:pPr>
            <w:r>
              <w:rPr>
                <w:sz w:val="24"/>
                <w:szCs w:val="24"/>
              </w:rPr>
              <w:t>具体岗位</w:t>
            </w:r>
          </w:p>
        </w:tc>
        <w:tc>
          <w:tcPr>
            <w:tcW w:w="1512" w:type="dxa"/>
            <w:vAlign w:val="center"/>
          </w:tcPr>
          <w:p w:rsidR="008D76C0" w:rsidRDefault="006C7040">
            <w:pPr>
              <w:jc w:val="center"/>
              <w:rPr>
                <w:sz w:val="24"/>
                <w:szCs w:val="24"/>
              </w:rPr>
            </w:pPr>
            <w:r>
              <w:rPr>
                <w:sz w:val="24"/>
                <w:szCs w:val="24"/>
              </w:rPr>
              <w:t>人数（人）</w:t>
            </w:r>
          </w:p>
        </w:tc>
        <w:tc>
          <w:tcPr>
            <w:tcW w:w="1416" w:type="dxa"/>
            <w:vAlign w:val="center"/>
          </w:tcPr>
          <w:p w:rsidR="008D76C0" w:rsidRDefault="006C7040">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8D76C0" w:rsidRDefault="006C7040">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8D76C0" w:rsidRDefault="006C7040">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8D76C0" w:rsidRDefault="006C7040">
            <w:pPr>
              <w:jc w:val="center"/>
              <w:rPr>
                <w:sz w:val="24"/>
                <w:szCs w:val="24"/>
              </w:rPr>
            </w:pPr>
            <w:r>
              <w:rPr>
                <w:sz w:val="24"/>
                <w:szCs w:val="24"/>
              </w:rPr>
              <w:t>月小计</w:t>
            </w:r>
          </w:p>
        </w:tc>
        <w:tc>
          <w:tcPr>
            <w:tcW w:w="1968" w:type="dxa"/>
            <w:vAlign w:val="center"/>
          </w:tcPr>
          <w:p w:rsidR="008D76C0" w:rsidRDefault="006C7040">
            <w:pPr>
              <w:jc w:val="center"/>
              <w:rPr>
                <w:sz w:val="24"/>
                <w:szCs w:val="24"/>
              </w:rPr>
            </w:pPr>
            <w:r>
              <w:rPr>
                <w:sz w:val="24"/>
                <w:szCs w:val="24"/>
              </w:rPr>
              <w:t>招标文件规定的服务期</w:t>
            </w:r>
            <w:r>
              <w:rPr>
                <w:rFonts w:hint="eastAsia"/>
                <w:sz w:val="24"/>
                <w:szCs w:val="24"/>
              </w:rPr>
              <w:t>小计</w:t>
            </w:r>
          </w:p>
        </w:tc>
      </w:tr>
      <w:tr w:rsidR="008D76C0">
        <w:trPr>
          <w:cantSplit/>
          <w:trHeight w:val="643"/>
          <w:jc w:val="center"/>
        </w:trPr>
        <w:tc>
          <w:tcPr>
            <w:tcW w:w="876" w:type="dxa"/>
            <w:vAlign w:val="center"/>
          </w:tcPr>
          <w:p w:rsidR="008D76C0" w:rsidRDefault="008D76C0">
            <w:pPr>
              <w:jc w:val="center"/>
              <w:rPr>
                <w:sz w:val="24"/>
                <w:szCs w:val="24"/>
              </w:rPr>
            </w:pPr>
          </w:p>
        </w:tc>
        <w:tc>
          <w:tcPr>
            <w:tcW w:w="1356" w:type="dxa"/>
            <w:vAlign w:val="center"/>
          </w:tcPr>
          <w:p w:rsidR="008D76C0" w:rsidRDefault="008D76C0">
            <w:pPr>
              <w:jc w:val="center"/>
              <w:rPr>
                <w:sz w:val="24"/>
                <w:szCs w:val="24"/>
              </w:rPr>
            </w:pPr>
          </w:p>
        </w:tc>
        <w:tc>
          <w:tcPr>
            <w:tcW w:w="1512" w:type="dxa"/>
            <w:vAlign w:val="center"/>
          </w:tcPr>
          <w:p w:rsidR="008D76C0" w:rsidRDefault="008D76C0">
            <w:pPr>
              <w:jc w:val="center"/>
              <w:rPr>
                <w:sz w:val="24"/>
                <w:szCs w:val="24"/>
              </w:rPr>
            </w:pPr>
          </w:p>
        </w:tc>
        <w:tc>
          <w:tcPr>
            <w:tcW w:w="1416" w:type="dxa"/>
            <w:vAlign w:val="center"/>
          </w:tcPr>
          <w:p w:rsidR="008D76C0" w:rsidRDefault="008D76C0">
            <w:pPr>
              <w:jc w:val="center"/>
              <w:rPr>
                <w:sz w:val="24"/>
                <w:szCs w:val="24"/>
              </w:rPr>
            </w:pPr>
          </w:p>
        </w:tc>
        <w:tc>
          <w:tcPr>
            <w:tcW w:w="129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968" w:type="dxa"/>
            <w:vAlign w:val="center"/>
          </w:tcPr>
          <w:p w:rsidR="008D76C0" w:rsidRDefault="008D76C0">
            <w:pPr>
              <w:jc w:val="center"/>
              <w:rPr>
                <w:sz w:val="24"/>
                <w:szCs w:val="24"/>
              </w:rPr>
            </w:pPr>
          </w:p>
        </w:tc>
      </w:tr>
      <w:tr w:rsidR="008D76C0">
        <w:trPr>
          <w:cantSplit/>
          <w:trHeight w:val="643"/>
          <w:jc w:val="center"/>
        </w:trPr>
        <w:tc>
          <w:tcPr>
            <w:tcW w:w="876" w:type="dxa"/>
            <w:vAlign w:val="center"/>
          </w:tcPr>
          <w:p w:rsidR="008D76C0" w:rsidRDefault="008D76C0">
            <w:pPr>
              <w:jc w:val="center"/>
              <w:rPr>
                <w:sz w:val="24"/>
                <w:szCs w:val="24"/>
              </w:rPr>
            </w:pPr>
          </w:p>
        </w:tc>
        <w:tc>
          <w:tcPr>
            <w:tcW w:w="1356" w:type="dxa"/>
            <w:vAlign w:val="center"/>
          </w:tcPr>
          <w:p w:rsidR="008D76C0" w:rsidRDefault="008D76C0">
            <w:pPr>
              <w:jc w:val="center"/>
              <w:rPr>
                <w:sz w:val="24"/>
                <w:szCs w:val="24"/>
              </w:rPr>
            </w:pPr>
          </w:p>
        </w:tc>
        <w:tc>
          <w:tcPr>
            <w:tcW w:w="1512" w:type="dxa"/>
            <w:vAlign w:val="center"/>
          </w:tcPr>
          <w:p w:rsidR="008D76C0" w:rsidRDefault="008D76C0">
            <w:pPr>
              <w:jc w:val="center"/>
              <w:rPr>
                <w:sz w:val="24"/>
                <w:szCs w:val="24"/>
              </w:rPr>
            </w:pPr>
          </w:p>
        </w:tc>
        <w:tc>
          <w:tcPr>
            <w:tcW w:w="1416" w:type="dxa"/>
            <w:vAlign w:val="center"/>
          </w:tcPr>
          <w:p w:rsidR="008D76C0" w:rsidRDefault="008D76C0">
            <w:pPr>
              <w:jc w:val="center"/>
              <w:rPr>
                <w:sz w:val="24"/>
                <w:szCs w:val="24"/>
              </w:rPr>
            </w:pPr>
          </w:p>
        </w:tc>
        <w:tc>
          <w:tcPr>
            <w:tcW w:w="129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968" w:type="dxa"/>
            <w:vAlign w:val="center"/>
          </w:tcPr>
          <w:p w:rsidR="008D76C0" w:rsidRDefault="008D76C0">
            <w:pPr>
              <w:jc w:val="center"/>
              <w:rPr>
                <w:sz w:val="24"/>
                <w:szCs w:val="24"/>
              </w:rPr>
            </w:pPr>
          </w:p>
        </w:tc>
      </w:tr>
      <w:tr w:rsidR="008D76C0">
        <w:trPr>
          <w:cantSplit/>
          <w:trHeight w:val="643"/>
          <w:jc w:val="center"/>
        </w:trPr>
        <w:tc>
          <w:tcPr>
            <w:tcW w:w="876" w:type="dxa"/>
            <w:vAlign w:val="center"/>
          </w:tcPr>
          <w:p w:rsidR="008D76C0" w:rsidRDefault="008D76C0">
            <w:pPr>
              <w:jc w:val="center"/>
              <w:rPr>
                <w:sz w:val="24"/>
                <w:szCs w:val="24"/>
              </w:rPr>
            </w:pPr>
          </w:p>
        </w:tc>
        <w:tc>
          <w:tcPr>
            <w:tcW w:w="1356" w:type="dxa"/>
            <w:vAlign w:val="center"/>
          </w:tcPr>
          <w:p w:rsidR="008D76C0" w:rsidRDefault="008D76C0">
            <w:pPr>
              <w:jc w:val="center"/>
              <w:rPr>
                <w:sz w:val="24"/>
                <w:szCs w:val="24"/>
              </w:rPr>
            </w:pPr>
          </w:p>
        </w:tc>
        <w:tc>
          <w:tcPr>
            <w:tcW w:w="1512" w:type="dxa"/>
            <w:vAlign w:val="center"/>
          </w:tcPr>
          <w:p w:rsidR="008D76C0" w:rsidRDefault="008D76C0">
            <w:pPr>
              <w:jc w:val="center"/>
              <w:rPr>
                <w:sz w:val="24"/>
                <w:szCs w:val="24"/>
              </w:rPr>
            </w:pPr>
          </w:p>
        </w:tc>
        <w:tc>
          <w:tcPr>
            <w:tcW w:w="1416" w:type="dxa"/>
            <w:vAlign w:val="center"/>
          </w:tcPr>
          <w:p w:rsidR="008D76C0" w:rsidRDefault="008D76C0">
            <w:pPr>
              <w:jc w:val="center"/>
              <w:rPr>
                <w:sz w:val="24"/>
                <w:szCs w:val="24"/>
              </w:rPr>
            </w:pPr>
          </w:p>
        </w:tc>
        <w:tc>
          <w:tcPr>
            <w:tcW w:w="129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968" w:type="dxa"/>
            <w:vAlign w:val="center"/>
          </w:tcPr>
          <w:p w:rsidR="008D76C0" w:rsidRDefault="008D76C0">
            <w:pPr>
              <w:jc w:val="center"/>
              <w:rPr>
                <w:sz w:val="24"/>
                <w:szCs w:val="24"/>
              </w:rPr>
            </w:pPr>
          </w:p>
        </w:tc>
      </w:tr>
      <w:tr w:rsidR="008D76C0">
        <w:trPr>
          <w:cantSplit/>
          <w:trHeight w:val="643"/>
          <w:jc w:val="center"/>
        </w:trPr>
        <w:tc>
          <w:tcPr>
            <w:tcW w:w="876" w:type="dxa"/>
            <w:vAlign w:val="center"/>
          </w:tcPr>
          <w:p w:rsidR="008D76C0" w:rsidRDefault="008D76C0">
            <w:pPr>
              <w:jc w:val="center"/>
              <w:rPr>
                <w:sz w:val="24"/>
                <w:szCs w:val="24"/>
              </w:rPr>
            </w:pPr>
          </w:p>
        </w:tc>
        <w:tc>
          <w:tcPr>
            <w:tcW w:w="1356" w:type="dxa"/>
            <w:vAlign w:val="center"/>
          </w:tcPr>
          <w:p w:rsidR="008D76C0" w:rsidRDefault="008D76C0">
            <w:pPr>
              <w:jc w:val="center"/>
              <w:rPr>
                <w:sz w:val="24"/>
                <w:szCs w:val="24"/>
              </w:rPr>
            </w:pPr>
          </w:p>
        </w:tc>
        <w:tc>
          <w:tcPr>
            <w:tcW w:w="1512" w:type="dxa"/>
            <w:vAlign w:val="center"/>
          </w:tcPr>
          <w:p w:rsidR="008D76C0" w:rsidRDefault="008D76C0">
            <w:pPr>
              <w:jc w:val="center"/>
              <w:rPr>
                <w:sz w:val="24"/>
                <w:szCs w:val="24"/>
              </w:rPr>
            </w:pPr>
          </w:p>
        </w:tc>
        <w:tc>
          <w:tcPr>
            <w:tcW w:w="1416" w:type="dxa"/>
            <w:vAlign w:val="center"/>
          </w:tcPr>
          <w:p w:rsidR="008D76C0" w:rsidRDefault="008D76C0">
            <w:pPr>
              <w:jc w:val="center"/>
              <w:rPr>
                <w:sz w:val="24"/>
                <w:szCs w:val="24"/>
              </w:rPr>
            </w:pPr>
          </w:p>
        </w:tc>
        <w:tc>
          <w:tcPr>
            <w:tcW w:w="129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116" w:type="dxa"/>
            <w:vAlign w:val="center"/>
          </w:tcPr>
          <w:p w:rsidR="008D76C0" w:rsidRDefault="008D76C0">
            <w:pPr>
              <w:jc w:val="center"/>
              <w:rPr>
                <w:sz w:val="24"/>
                <w:szCs w:val="24"/>
              </w:rPr>
            </w:pPr>
          </w:p>
        </w:tc>
        <w:tc>
          <w:tcPr>
            <w:tcW w:w="1968" w:type="dxa"/>
            <w:vAlign w:val="center"/>
          </w:tcPr>
          <w:p w:rsidR="008D76C0" w:rsidRDefault="008D76C0">
            <w:pPr>
              <w:jc w:val="center"/>
              <w:rPr>
                <w:sz w:val="24"/>
                <w:szCs w:val="24"/>
              </w:rPr>
            </w:pPr>
          </w:p>
        </w:tc>
      </w:tr>
      <w:tr w:rsidR="008D76C0">
        <w:trPr>
          <w:cantSplit/>
          <w:trHeight w:val="643"/>
          <w:jc w:val="center"/>
        </w:trPr>
        <w:tc>
          <w:tcPr>
            <w:tcW w:w="7572" w:type="dxa"/>
            <w:gridSpan w:val="6"/>
            <w:vAlign w:val="center"/>
          </w:tcPr>
          <w:p w:rsidR="008D76C0" w:rsidRDefault="006C7040">
            <w:pPr>
              <w:jc w:val="center"/>
              <w:rPr>
                <w:sz w:val="24"/>
                <w:szCs w:val="24"/>
              </w:rPr>
            </w:pPr>
            <w:r>
              <w:rPr>
                <w:rFonts w:hint="eastAsia"/>
                <w:sz w:val="24"/>
                <w:szCs w:val="24"/>
              </w:rPr>
              <w:t>人员费用合计</w:t>
            </w:r>
          </w:p>
        </w:tc>
        <w:tc>
          <w:tcPr>
            <w:tcW w:w="1116" w:type="dxa"/>
            <w:vAlign w:val="center"/>
          </w:tcPr>
          <w:p w:rsidR="008D76C0" w:rsidRDefault="008D76C0">
            <w:pPr>
              <w:jc w:val="center"/>
              <w:rPr>
                <w:sz w:val="24"/>
                <w:szCs w:val="24"/>
              </w:rPr>
            </w:pPr>
          </w:p>
        </w:tc>
        <w:tc>
          <w:tcPr>
            <w:tcW w:w="1968" w:type="dxa"/>
            <w:vAlign w:val="center"/>
          </w:tcPr>
          <w:p w:rsidR="008D76C0" w:rsidRDefault="008D76C0">
            <w:pPr>
              <w:jc w:val="center"/>
              <w:rPr>
                <w:sz w:val="24"/>
                <w:szCs w:val="24"/>
              </w:rPr>
            </w:pPr>
          </w:p>
        </w:tc>
      </w:tr>
    </w:tbl>
    <w:p w:rsidR="008D76C0" w:rsidRDefault="006C7040">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8D76C0" w:rsidRDefault="006C7040">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8D76C0" w:rsidRDefault="006C7040">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8D76C0" w:rsidRDefault="006C7040">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8D76C0" w:rsidRDefault="008D76C0">
      <w:pPr>
        <w:spacing w:line="460" w:lineRule="exact"/>
        <w:rPr>
          <w:sz w:val="24"/>
          <w:szCs w:val="24"/>
        </w:rPr>
      </w:pPr>
    </w:p>
    <w:p w:rsidR="008D76C0" w:rsidRDefault="006C7040">
      <w:pPr>
        <w:spacing w:line="360" w:lineRule="auto"/>
        <w:ind w:right="84" w:firstLineChars="100" w:firstLine="223"/>
        <w:rPr>
          <w:sz w:val="24"/>
        </w:rPr>
      </w:pPr>
      <w:r>
        <w:rPr>
          <w:sz w:val="24"/>
        </w:rPr>
        <w:t>投标人名称：</w:t>
      </w:r>
    </w:p>
    <w:p w:rsidR="008D76C0" w:rsidRDefault="006C7040">
      <w:pPr>
        <w:spacing w:line="360" w:lineRule="auto"/>
        <w:ind w:right="84" w:firstLineChars="100" w:firstLine="223"/>
        <w:rPr>
          <w:b/>
          <w:sz w:val="24"/>
        </w:rPr>
      </w:pPr>
      <w:r>
        <w:rPr>
          <w:sz w:val="24"/>
        </w:rPr>
        <w:t>日期：</w:t>
      </w:r>
      <w:r>
        <w:rPr>
          <w:sz w:val="24"/>
        </w:rPr>
        <w:t xml:space="preserve">  </w:t>
      </w:r>
      <w:r>
        <w:rPr>
          <w:b/>
          <w:sz w:val="24"/>
        </w:rPr>
        <w:br w:type="page"/>
      </w:r>
    </w:p>
    <w:p w:rsidR="008D76C0" w:rsidRDefault="006C7040">
      <w:pPr>
        <w:spacing w:line="560" w:lineRule="exact"/>
        <w:rPr>
          <w:b/>
          <w:sz w:val="24"/>
        </w:rPr>
      </w:pPr>
      <w:r>
        <w:rPr>
          <w:b/>
          <w:sz w:val="24"/>
        </w:rPr>
        <w:t>附件</w:t>
      </w:r>
      <w:r>
        <w:rPr>
          <w:b/>
          <w:sz w:val="24"/>
        </w:rPr>
        <w:t>5</w:t>
      </w:r>
    </w:p>
    <w:p w:rsidR="008D76C0" w:rsidRDefault="006C7040">
      <w:pPr>
        <w:autoSpaceDN w:val="0"/>
        <w:spacing w:line="360" w:lineRule="auto"/>
        <w:jc w:val="center"/>
        <w:rPr>
          <w:b/>
          <w:bCs/>
          <w:sz w:val="24"/>
        </w:rPr>
      </w:pPr>
      <w:r>
        <w:rPr>
          <w:b/>
          <w:bCs/>
          <w:sz w:val="24"/>
        </w:rPr>
        <w:t>商务要求点对点应答表</w:t>
      </w:r>
    </w:p>
    <w:p w:rsidR="008D76C0" w:rsidRDefault="008D76C0">
      <w:pPr>
        <w:spacing w:line="460" w:lineRule="exact"/>
        <w:rPr>
          <w:sz w:val="24"/>
        </w:rPr>
      </w:pPr>
    </w:p>
    <w:p w:rsidR="008D76C0" w:rsidRDefault="006C7040">
      <w:pPr>
        <w:spacing w:line="460" w:lineRule="exact"/>
        <w:rPr>
          <w:sz w:val="24"/>
        </w:rPr>
      </w:pPr>
      <w:r>
        <w:rPr>
          <w:sz w:val="24"/>
        </w:rPr>
        <w:t>项目名称：</w:t>
      </w:r>
      <w:r>
        <w:rPr>
          <w:sz w:val="24"/>
          <w:u w:val="single"/>
        </w:rPr>
        <w:t xml:space="preserve">                    </w:t>
      </w:r>
    </w:p>
    <w:p w:rsidR="008D76C0" w:rsidRDefault="006C7040">
      <w:pPr>
        <w:spacing w:line="460" w:lineRule="exact"/>
        <w:rPr>
          <w:sz w:val="24"/>
        </w:rPr>
      </w:pPr>
      <w:r>
        <w:rPr>
          <w:sz w:val="24"/>
        </w:rPr>
        <w:t>项目编号：</w:t>
      </w:r>
      <w:r>
        <w:rPr>
          <w:sz w:val="24"/>
          <w:u w:val="single"/>
        </w:rPr>
        <w:t xml:space="preserve">                    </w:t>
      </w:r>
    </w:p>
    <w:p w:rsidR="008D76C0" w:rsidRDefault="006C7040">
      <w:pPr>
        <w:spacing w:line="460" w:lineRule="exact"/>
        <w:rPr>
          <w:sz w:val="24"/>
          <w:u w:val="single"/>
        </w:rPr>
      </w:pPr>
      <w:r>
        <w:rPr>
          <w:sz w:val="24"/>
        </w:rPr>
        <w:t>包号：</w:t>
      </w:r>
      <w:r>
        <w:rPr>
          <w:sz w:val="24"/>
          <w:u w:val="single"/>
        </w:rPr>
        <w:t xml:space="preserve">                        </w:t>
      </w:r>
    </w:p>
    <w:p w:rsidR="008D76C0" w:rsidRDefault="008D76C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8D76C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8D76C0" w:rsidRDefault="006C7040">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8D76C0" w:rsidRDefault="006C7040">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8D76C0" w:rsidRDefault="006C7040">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8D76C0" w:rsidRDefault="006C7040">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8D76C0" w:rsidRDefault="006C7040">
            <w:pPr>
              <w:widowControl/>
              <w:jc w:val="center"/>
              <w:rPr>
                <w:kern w:val="0"/>
                <w:szCs w:val="21"/>
              </w:rPr>
            </w:pPr>
            <w:r>
              <w:rPr>
                <w:kern w:val="0"/>
                <w:szCs w:val="21"/>
              </w:rPr>
              <w:t>备注</w:t>
            </w:r>
          </w:p>
        </w:tc>
      </w:tr>
      <w:tr w:rsidR="008D76C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D76C0" w:rsidRDefault="006C7040">
            <w:pPr>
              <w:widowControl/>
              <w:jc w:val="left"/>
              <w:rPr>
                <w:kern w:val="0"/>
                <w:szCs w:val="21"/>
              </w:rPr>
            </w:pPr>
            <w:r>
              <w:rPr>
                <w:kern w:val="0"/>
                <w:szCs w:val="21"/>
              </w:rPr>
              <w:t>（一）报价要求</w:t>
            </w:r>
          </w:p>
        </w:tc>
      </w:tr>
      <w:tr w:rsidR="008D76C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r>
      <w:tr w:rsidR="008D76C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D76C0" w:rsidRDefault="006C7040">
            <w:pPr>
              <w:widowControl/>
              <w:jc w:val="left"/>
              <w:rPr>
                <w:kern w:val="0"/>
                <w:szCs w:val="21"/>
              </w:rPr>
            </w:pPr>
            <w:r>
              <w:rPr>
                <w:kern w:val="0"/>
                <w:szCs w:val="21"/>
              </w:rPr>
              <w:t>（二）时间、地点要求</w:t>
            </w:r>
          </w:p>
        </w:tc>
      </w:tr>
      <w:tr w:rsidR="008D76C0">
        <w:tc>
          <w:tcPr>
            <w:tcW w:w="974" w:type="pct"/>
            <w:tcBorders>
              <w:top w:val="nil"/>
              <w:left w:val="single" w:sz="8" w:space="0" w:color="auto"/>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r>
      <w:tr w:rsidR="008D76C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D76C0" w:rsidRDefault="006C7040">
            <w:pPr>
              <w:widowControl/>
              <w:jc w:val="left"/>
              <w:rPr>
                <w:kern w:val="0"/>
                <w:szCs w:val="21"/>
              </w:rPr>
            </w:pPr>
            <w:r>
              <w:rPr>
                <w:kern w:val="0"/>
                <w:szCs w:val="21"/>
              </w:rPr>
              <w:t>（三）付款方式</w:t>
            </w:r>
          </w:p>
        </w:tc>
      </w:tr>
      <w:tr w:rsidR="008D76C0">
        <w:tc>
          <w:tcPr>
            <w:tcW w:w="974" w:type="pct"/>
            <w:tcBorders>
              <w:top w:val="nil"/>
              <w:left w:val="single" w:sz="8" w:space="0" w:color="auto"/>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r>
      <w:tr w:rsidR="008D76C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8D76C0" w:rsidRDefault="006C7040">
            <w:pPr>
              <w:widowControl/>
              <w:jc w:val="left"/>
              <w:rPr>
                <w:kern w:val="0"/>
                <w:szCs w:val="21"/>
              </w:rPr>
            </w:pPr>
            <w:r>
              <w:rPr>
                <w:kern w:val="0"/>
                <w:szCs w:val="21"/>
              </w:rPr>
              <w:t>（四）投标保证金和履约保证金</w:t>
            </w:r>
          </w:p>
        </w:tc>
      </w:tr>
      <w:tr w:rsidR="008D76C0">
        <w:tc>
          <w:tcPr>
            <w:tcW w:w="974" w:type="pct"/>
            <w:tcBorders>
              <w:top w:val="nil"/>
              <w:left w:val="single" w:sz="8" w:space="0" w:color="auto"/>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8D76C0" w:rsidRDefault="006C7040">
            <w:pPr>
              <w:widowControl/>
              <w:jc w:val="left"/>
              <w:rPr>
                <w:kern w:val="0"/>
                <w:szCs w:val="21"/>
              </w:rPr>
            </w:pPr>
            <w:r>
              <w:rPr>
                <w:kern w:val="0"/>
                <w:szCs w:val="21"/>
              </w:rPr>
              <w:t xml:space="preserve">　</w:t>
            </w:r>
          </w:p>
        </w:tc>
      </w:tr>
    </w:tbl>
    <w:p w:rsidR="008D76C0" w:rsidRDefault="006C7040">
      <w:pPr>
        <w:spacing w:line="620" w:lineRule="exact"/>
        <w:rPr>
          <w:sz w:val="24"/>
        </w:rPr>
      </w:pPr>
      <w:r>
        <w:rPr>
          <w:sz w:val="24"/>
        </w:rPr>
        <w:t>注：</w:t>
      </w:r>
    </w:p>
    <w:p w:rsidR="008D76C0" w:rsidRDefault="006C7040">
      <w:pPr>
        <w:spacing w:line="360" w:lineRule="auto"/>
        <w:rPr>
          <w:sz w:val="24"/>
        </w:rPr>
      </w:pPr>
      <w:r>
        <w:rPr>
          <w:sz w:val="24"/>
        </w:rPr>
        <w:t xml:space="preserve">1. </w:t>
      </w:r>
      <w:r>
        <w:rPr>
          <w:sz w:val="24"/>
        </w:rPr>
        <w:t>不如实填写偏离情况的投标文件将视为虚假材料。</w:t>
      </w:r>
    </w:p>
    <w:p w:rsidR="008D76C0" w:rsidRDefault="006C7040">
      <w:pPr>
        <w:spacing w:line="360" w:lineRule="auto"/>
        <w:rPr>
          <w:sz w:val="24"/>
        </w:rPr>
      </w:pPr>
      <w:r>
        <w:rPr>
          <w:sz w:val="24"/>
        </w:rPr>
        <w:t xml:space="preserve">2. </w:t>
      </w:r>
      <w:r>
        <w:rPr>
          <w:sz w:val="24"/>
        </w:rPr>
        <w:t>招标要求指招标文件中规定的具体要求，投标应答指投标文件的具体内容。</w:t>
      </w:r>
    </w:p>
    <w:p w:rsidR="008D76C0" w:rsidRDefault="006C7040">
      <w:pPr>
        <w:spacing w:line="360" w:lineRule="auto"/>
        <w:rPr>
          <w:sz w:val="24"/>
        </w:rPr>
      </w:pPr>
      <w:r>
        <w:rPr>
          <w:sz w:val="24"/>
        </w:rPr>
        <w:t xml:space="preserve">3. </w:t>
      </w:r>
      <w:r>
        <w:rPr>
          <w:sz w:val="24"/>
        </w:rPr>
        <w:t>偏离说明指招标要求与投标应答之间的不同之处。</w:t>
      </w:r>
    </w:p>
    <w:p w:rsidR="008D76C0" w:rsidRDefault="008D76C0">
      <w:pPr>
        <w:autoSpaceDE w:val="0"/>
        <w:autoSpaceDN w:val="0"/>
        <w:adjustRightInd w:val="0"/>
        <w:spacing w:line="560" w:lineRule="exact"/>
        <w:jc w:val="left"/>
        <w:rPr>
          <w:kern w:val="0"/>
          <w:sz w:val="24"/>
        </w:rPr>
      </w:pPr>
    </w:p>
    <w:p w:rsidR="008D76C0" w:rsidRDefault="008D76C0">
      <w:pPr>
        <w:autoSpaceDE w:val="0"/>
        <w:autoSpaceDN w:val="0"/>
        <w:adjustRightInd w:val="0"/>
        <w:spacing w:line="560" w:lineRule="exact"/>
        <w:jc w:val="left"/>
        <w:rPr>
          <w:kern w:val="0"/>
          <w:sz w:val="24"/>
        </w:rPr>
      </w:pPr>
    </w:p>
    <w:p w:rsidR="008D76C0" w:rsidRDefault="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position w:val="-40"/>
          <w:sz w:val="24"/>
        </w:rPr>
      </w:pPr>
      <w:r>
        <w:rPr>
          <w:sz w:val="24"/>
        </w:rPr>
        <w:t>日期：</w:t>
      </w:r>
      <w:r>
        <w:rPr>
          <w:sz w:val="24"/>
        </w:rPr>
        <w:t xml:space="preserve">  </w:t>
      </w:r>
    </w:p>
    <w:p w:rsidR="008D76C0" w:rsidRDefault="008D76C0">
      <w:pPr>
        <w:autoSpaceDE w:val="0"/>
        <w:autoSpaceDN w:val="0"/>
        <w:adjustRightInd w:val="0"/>
        <w:spacing w:line="560" w:lineRule="exact"/>
        <w:jc w:val="left"/>
        <w:rPr>
          <w:kern w:val="0"/>
          <w:sz w:val="24"/>
          <w:u w:val="single"/>
        </w:rPr>
      </w:pPr>
    </w:p>
    <w:p w:rsidR="008D76C0" w:rsidRDefault="008D76C0">
      <w:pPr>
        <w:autoSpaceDE w:val="0"/>
        <w:autoSpaceDN w:val="0"/>
        <w:adjustRightInd w:val="0"/>
        <w:spacing w:line="560" w:lineRule="exact"/>
        <w:jc w:val="left"/>
        <w:rPr>
          <w:kern w:val="0"/>
          <w:sz w:val="24"/>
          <w:u w:val="single"/>
        </w:rPr>
      </w:pPr>
    </w:p>
    <w:p w:rsidR="008D76C0" w:rsidRDefault="008D76C0">
      <w:pPr>
        <w:autoSpaceDE w:val="0"/>
        <w:autoSpaceDN w:val="0"/>
        <w:adjustRightInd w:val="0"/>
        <w:spacing w:line="560" w:lineRule="exact"/>
        <w:jc w:val="left"/>
        <w:rPr>
          <w:kern w:val="0"/>
          <w:sz w:val="24"/>
          <w:u w:val="single"/>
        </w:rPr>
      </w:pPr>
    </w:p>
    <w:p w:rsidR="008D76C0" w:rsidRDefault="006C7040">
      <w:pPr>
        <w:widowControl/>
        <w:jc w:val="left"/>
        <w:rPr>
          <w:b/>
          <w:sz w:val="24"/>
        </w:rPr>
      </w:pPr>
      <w:r>
        <w:rPr>
          <w:b/>
          <w:sz w:val="24"/>
        </w:rPr>
        <w:br w:type="page"/>
      </w:r>
    </w:p>
    <w:p w:rsidR="008D76C0" w:rsidRDefault="006C7040">
      <w:pPr>
        <w:spacing w:line="620" w:lineRule="exact"/>
        <w:rPr>
          <w:b/>
          <w:sz w:val="24"/>
        </w:rPr>
      </w:pPr>
      <w:r>
        <w:rPr>
          <w:b/>
          <w:sz w:val="24"/>
        </w:rPr>
        <w:t>附件</w:t>
      </w:r>
      <w:r>
        <w:rPr>
          <w:b/>
          <w:sz w:val="24"/>
        </w:rPr>
        <w:t>6</w:t>
      </w:r>
      <w:r>
        <w:rPr>
          <w:rFonts w:hint="eastAsia"/>
          <w:b/>
          <w:sz w:val="24"/>
        </w:rPr>
        <w:t>-1</w:t>
      </w:r>
    </w:p>
    <w:p w:rsidR="008D76C0" w:rsidRDefault="006C7040">
      <w:pPr>
        <w:autoSpaceDN w:val="0"/>
        <w:spacing w:line="360" w:lineRule="auto"/>
        <w:jc w:val="center"/>
        <w:rPr>
          <w:b/>
          <w:bCs/>
          <w:sz w:val="24"/>
        </w:rPr>
      </w:pPr>
      <w:r>
        <w:rPr>
          <w:b/>
          <w:bCs/>
          <w:sz w:val="24"/>
        </w:rPr>
        <w:t>技术要求点对点应答表</w:t>
      </w:r>
    </w:p>
    <w:p w:rsidR="008D76C0" w:rsidRDefault="006C7040">
      <w:pPr>
        <w:spacing w:line="460" w:lineRule="exact"/>
        <w:rPr>
          <w:sz w:val="24"/>
        </w:rPr>
      </w:pPr>
      <w:r>
        <w:rPr>
          <w:sz w:val="24"/>
        </w:rPr>
        <w:t>项目名称：</w:t>
      </w:r>
      <w:r>
        <w:rPr>
          <w:sz w:val="24"/>
          <w:u w:val="single"/>
        </w:rPr>
        <w:t xml:space="preserve">                    </w:t>
      </w:r>
    </w:p>
    <w:p w:rsidR="008D76C0" w:rsidRDefault="006C7040">
      <w:pPr>
        <w:spacing w:line="460" w:lineRule="exact"/>
        <w:rPr>
          <w:sz w:val="24"/>
        </w:rPr>
      </w:pPr>
      <w:r>
        <w:rPr>
          <w:sz w:val="24"/>
        </w:rPr>
        <w:t>项目编号：</w:t>
      </w:r>
      <w:r>
        <w:rPr>
          <w:sz w:val="24"/>
          <w:u w:val="single"/>
        </w:rPr>
        <w:t xml:space="preserve">                    </w:t>
      </w:r>
    </w:p>
    <w:p w:rsidR="008D76C0" w:rsidRDefault="006C7040">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8D76C0">
        <w:trPr>
          <w:tblHeader/>
          <w:jc w:val="center"/>
        </w:trPr>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序号</w:t>
            </w:r>
          </w:p>
        </w:tc>
        <w:tc>
          <w:tcPr>
            <w:tcW w:w="4630" w:type="dxa"/>
            <w:shd w:val="clear" w:color="auto" w:fill="auto"/>
            <w:vAlign w:val="center"/>
          </w:tcPr>
          <w:p w:rsidR="008D76C0" w:rsidRDefault="006C704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8D76C0" w:rsidRDefault="006C704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8D76C0" w:rsidRDefault="006C704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备注</w:t>
            </w:r>
          </w:p>
        </w:tc>
      </w:tr>
      <w:tr w:rsidR="008D76C0">
        <w:trPr>
          <w:jc w:val="center"/>
        </w:trPr>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1</w:t>
            </w:r>
          </w:p>
        </w:tc>
        <w:tc>
          <w:tcPr>
            <w:tcW w:w="4630" w:type="dxa"/>
            <w:shd w:val="clear" w:color="auto" w:fill="auto"/>
            <w:vAlign w:val="center"/>
          </w:tcPr>
          <w:p w:rsidR="008D76C0" w:rsidRDefault="006C7040">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2</w:t>
            </w:r>
          </w:p>
        </w:tc>
        <w:tc>
          <w:tcPr>
            <w:tcW w:w="4630" w:type="dxa"/>
            <w:shd w:val="clear" w:color="auto" w:fill="auto"/>
            <w:vAlign w:val="center"/>
          </w:tcPr>
          <w:p w:rsidR="008D76C0" w:rsidRDefault="006C7040">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3</w:t>
            </w:r>
          </w:p>
        </w:tc>
        <w:tc>
          <w:tcPr>
            <w:tcW w:w="4630" w:type="dxa"/>
            <w:shd w:val="clear" w:color="auto" w:fill="auto"/>
            <w:vAlign w:val="center"/>
          </w:tcPr>
          <w:p w:rsidR="008D76C0" w:rsidRDefault="006C7040">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10043" w:type="dxa"/>
            <w:gridSpan w:val="5"/>
            <w:shd w:val="clear" w:color="auto" w:fill="auto"/>
            <w:vAlign w:val="center"/>
          </w:tcPr>
          <w:p w:rsidR="008D76C0" w:rsidRDefault="006C7040" w:rsidP="006C7040">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8D76C0">
        <w:trPr>
          <w:jc w:val="center"/>
        </w:trPr>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序号</w:t>
            </w:r>
          </w:p>
        </w:tc>
        <w:tc>
          <w:tcPr>
            <w:tcW w:w="4630" w:type="dxa"/>
            <w:shd w:val="clear" w:color="auto" w:fill="auto"/>
            <w:vAlign w:val="center"/>
          </w:tcPr>
          <w:p w:rsidR="008D76C0" w:rsidRDefault="006C704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8D76C0" w:rsidRDefault="006C704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8D76C0" w:rsidRDefault="006C704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8D76C0" w:rsidRDefault="006C7040">
            <w:pPr>
              <w:widowControl/>
              <w:snapToGrid w:val="0"/>
              <w:jc w:val="center"/>
              <w:rPr>
                <w:kern w:val="0"/>
                <w:sz w:val="24"/>
                <w:szCs w:val="21"/>
              </w:rPr>
            </w:pPr>
            <w:r>
              <w:rPr>
                <w:kern w:val="0"/>
                <w:sz w:val="24"/>
                <w:szCs w:val="21"/>
              </w:rPr>
              <w:t>备注</w:t>
            </w:r>
          </w:p>
        </w:tc>
      </w:tr>
      <w:tr w:rsidR="008D76C0">
        <w:trPr>
          <w:jc w:val="center"/>
        </w:trPr>
        <w:tc>
          <w:tcPr>
            <w:tcW w:w="843" w:type="dxa"/>
            <w:shd w:val="clear" w:color="auto" w:fill="auto"/>
            <w:vAlign w:val="center"/>
          </w:tcPr>
          <w:p w:rsidR="008D76C0" w:rsidRDefault="008D76C0">
            <w:pPr>
              <w:widowControl/>
              <w:snapToGrid w:val="0"/>
              <w:jc w:val="center"/>
              <w:rPr>
                <w:kern w:val="0"/>
                <w:sz w:val="24"/>
                <w:szCs w:val="21"/>
              </w:rPr>
            </w:pPr>
          </w:p>
        </w:tc>
        <w:tc>
          <w:tcPr>
            <w:tcW w:w="4630" w:type="dxa"/>
            <w:shd w:val="clear" w:color="auto" w:fill="auto"/>
            <w:vAlign w:val="center"/>
          </w:tcPr>
          <w:p w:rsidR="008D76C0" w:rsidRDefault="008D76C0">
            <w:pPr>
              <w:widowControl/>
              <w:snapToGrid w:val="0"/>
              <w:jc w:val="center"/>
              <w:rPr>
                <w:kern w:val="0"/>
                <w:sz w:val="24"/>
                <w:szCs w:val="21"/>
              </w:rPr>
            </w:pP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843" w:type="dxa"/>
            <w:shd w:val="clear" w:color="auto" w:fill="auto"/>
            <w:vAlign w:val="center"/>
          </w:tcPr>
          <w:p w:rsidR="008D76C0" w:rsidRDefault="008D76C0">
            <w:pPr>
              <w:widowControl/>
              <w:snapToGrid w:val="0"/>
              <w:jc w:val="center"/>
              <w:rPr>
                <w:kern w:val="0"/>
                <w:sz w:val="24"/>
                <w:szCs w:val="21"/>
              </w:rPr>
            </w:pPr>
          </w:p>
        </w:tc>
        <w:tc>
          <w:tcPr>
            <w:tcW w:w="4630" w:type="dxa"/>
            <w:shd w:val="clear" w:color="auto" w:fill="auto"/>
            <w:vAlign w:val="center"/>
          </w:tcPr>
          <w:p w:rsidR="008D76C0" w:rsidRDefault="008D76C0">
            <w:pPr>
              <w:widowControl/>
              <w:snapToGrid w:val="0"/>
              <w:jc w:val="center"/>
              <w:rPr>
                <w:kern w:val="0"/>
                <w:sz w:val="24"/>
                <w:szCs w:val="21"/>
              </w:rPr>
            </w:pP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843" w:type="dxa"/>
            <w:shd w:val="clear" w:color="auto" w:fill="auto"/>
            <w:vAlign w:val="center"/>
          </w:tcPr>
          <w:p w:rsidR="008D76C0" w:rsidRDefault="008D76C0">
            <w:pPr>
              <w:widowControl/>
              <w:snapToGrid w:val="0"/>
              <w:jc w:val="center"/>
              <w:rPr>
                <w:kern w:val="0"/>
                <w:sz w:val="24"/>
                <w:szCs w:val="21"/>
              </w:rPr>
            </w:pPr>
          </w:p>
        </w:tc>
        <w:tc>
          <w:tcPr>
            <w:tcW w:w="4630" w:type="dxa"/>
            <w:shd w:val="clear" w:color="auto" w:fill="auto"/>
            <w:vAlign w:val="center"/>
          </w:tcPr>
          <w:p w:rsidR="008D76C0" w:rsidRDefault="008D76C0">
            <w:pPr>
              <w:widowControl/>
              <w:snapToGrid w:val="0"/>
              <w:jc w:val="center"/>
              <w:rPr>
                <w:kern w:val="0"/>
                <w:sz w:val="24"/>
                <w:szCs w:val="21"/>
              </w:rPr>
            </w:pP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843" w:type="dxa"/>
            <w:shd w:val="clear" w:color="auto" w:fill="auto"/>
            <w:vAlign w:val="center"/>
          </w:tcPr>
          <w:p w:rsidR="008D76C0" w:rsidRDefault="008D76C0">
            <w:pPr>
              <w:widowControl/>
              <w:snapToGrid w:val="0"/>
              <w:jc w:val="center"/>
              <w:rPr>
                <w:kern w:val="0"/>
                <w:sz w:val="24"/>
                <w:szCs w:val="21"/>
              </w:rPr>
            </w:pPr>
          </w:p>
        </w:tc>
        <w:tc>
          <w:tcPr>
            <w:tcW w:w="4630" w:type="dxa"/>
            <w:shd w:val="clear" w:color="auto" w:fill="auto"/>
            <w:vAlign w:val="center"/>
          </w:tcPr>
          <w:p w:rsidR="008D76C0" w:rsidRDefault="008D76C0">
            <w:pPr>
              <w:widowControl/>
              <w:snapToGrid w:val="0"/>
              <w:jc w:val="center"/>
              <w:rPr>
                <w:kern w:val="0"/>
                <w:sz w:val="24"/>
                <w:szCs w:val="21"/>
              </w:rPr>
            </w:pP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r w:rsidR="008D76C0">
        <w:trPr>
          <w:jc w:val="center"/>
        </w:trPr>
        <w:tc>
          <w:tcPr>
            <w:tcW w:w="843" w:type="dxa"/>
            <w:shd w:val="clear" w:color="auto" w:fill="auto"/>
            <w:vAlign w:val="center"/>
          </w:tcPr>
          <w:p w:rsidR="008D76C0" w:rsidRDefault="008D76C0">
            <w:pPr>
              <w:widowControl/>
              <w:snapToGrid w:val="0"/>
              <w:jc w:val="center"/>
              <w:rPr>
                <w:kern w:val="0"/>
                <w:sz w:val="24"/>
                <w:szCs w:val="21"/>
              </w:rPr>
            </w:pPr>
          </w:p>
        </w:tc>
        <w:tc>
          <w:tcPr>
            <w:tcW w:w="4630" w:type="dxa"/>
            <w:shd w:val="clear" w:color="auto" w:fill="auto"/>
            <w:vAlign w:val="center"/>
          </w:tcPr>
          <w:p w:rsidR="008D76C0" w:rsidRDefault="008D76C0">
            <w:pPr>
              <w:widowControl/>
              <w:snapToGrid w:val="0"/>
              <w:jc w:val="center"/>
              <w:rPr>
                <w:kern w:val="0"/>
                <w:sz w:val="24"/>
                <w:szCs w:val="21"/>
              </w:rPr>
            </w:pPr>
          </w:p>
        </w:tc>
        <w:tc>
          <w:tcPr>
            <w:tcW w:w="2438" w:type="dxa"/>
            <w:shd w:val="clear" w:color="auto" w:fill="auto"/>
            <w:vAlign w:val="center"/>
          </w:tcPr>
          <w:p w:rsidR="008D76C0" w:rsidRDefault="008D76C0">
            <w:pPr>
              <w:widowControl/>
              <w:snapToGrid w:val="0"/>
              <w:jc w:val="center"/>
              <w:rPr>
                <w:kern w:val="0"/>
                <w:sz w:val="24"/>
                <w:szCs w:val="21"/>
              </w:rPr>
            </w:pPr>
          </w:p>
        </w:tc>
        <w:tc>
          <w:tcPr>
            <w:tcW w:w="1289" w:type="dxa"/>
            <w:shd w:val="clear" w:color="auto" w:fill="auto"/>
            <w:vAlign w:val="center"/>
          </w:tcPr>
          <w:p w:rsidR="008D76C0" w:rsidRDefault="008D76C0">
            <w:pPr>
              <w:widowControl/>
              <w:snapToGrid w:val="0"/>
              <w:jc w:val="center"/>
              <w:rPr>
                <w:kern w:val="0"/>
                <w:sz w:val="24"/>
                <w:szCs w:val="21"/>
              </w:rPr>
            </w:pPr>
          </w:p>
        </w:tc>
        <w:tc>
          <w:tcPr>
            <w:tcW w:w="843" w:type="dxa"/>
            <w:shd w:val="clear" w:color="auto" w:fill="auto"/>
            <w:vAlign w:val="center"/>
          </w:tcPr>
          <w:p w:rsidR="008D76C0" w:rsidRDefault="008D76C0">
            <w:pPr>
              <w:widowControl/>
              <w:snapToGrid w:val="0"/>
              <w:jc w:val="center"/>
              <w:rPr>
                <w:kern w:val="0"/>
                <w:sz w:val="24"/>
                <w:szCs w:val="21"/>
              </w:rPr>
            </w:pPr>
          </w:p>
        </w:tc>
      </w:tr>
    </w:tbl>
    <w:p w:rsidR="008D76C0" w:rsidRDefault="006C7040">
      <w:pPr>
        <w:spacing w:line="620" w:lineRule="exact"/>
        <w:rPr>
          <w:sz w:val="24"/>
        </w:rPr>
      </w:pPr>
      <w:r>
        <w:rPr>
          <w:sz w:val="24"/>
        </w:rPr>
        <w:t>注：</w:t>
      </w:r>
    </w:p>
    <w:p w:rsidR="008D76C0" w:rsidRDefault="006C7040">
      <w:pPr>
        <w:spacing w:line="360" w:lineRule="auto"/>
        <w:rPr>
          <w:sz w:val="24"/>
        </w:rPr>
      </w:pPr>
      <w:r>
        <w:rPr>
          <w:sz w:val="24"/>
        </w:rPr>
        <w:t xml:space="preserve">1. </w:t>
      </w:r>
      <w:r>
        <w:rPr>
          <w:sz w:val="24"/>
        </w:rPr>
        <w:t>不如实填写偏离情况的投标文件将视为虚假材料。</w:t>
      </w:r>
    </w:p>
    <w:p w:rsidR="008D76C0" w:rsidRDefault="006C7040">
      <w:pPr>
        <w:spacing w:line="360" w:lineRule="auto"/>
        <w:rPr>
          <w:sz w:val="24"/>
        </w:rPr>
      </w:pPr>
      <w:r>
        <w:rPr>
          <w:sz w:val="24"/>
        </w:rPr>
        <w:t xml:space="preserve">2. </w:t>
      </w:r>
      <w:r>
        <w:rPr>
          <w:sz w:val="24"/>
        </w:rPr>
        <w:t>招标要求指招标文件中规定的具体要求，投标应答指投标文件的具体内容。</w:t>
      </w:r>
    </w:p>
    <w:p w:rsidR="008D76C0" w:rsidRDefault="006C7040">
      <w:pPr>
        <w:spacing w:line="360" w:lineRule="auto"/>
        <w:rPr>
          <w:sz w:val="24"/>
        </w:rPr>
      </w:pPr>
      <w:r>
        <w:rPr>
          <w:sz w:val="24"/>
        </w:rPr>
        <w:t xml:space="preserve">3. </w:t>
      </w:r>
      <w:r>
        <w:rPr>
          <w:sz w:val="24"/>
        </w:rPr>
        <w:t>偏离说明指招标要求与投标应答之间的不同之处。</w:t>
      </w:r>
    </w:p>
    <w:p w:rsidR="008D76C0" w:rsidRDefault="006C7040">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8D76C0" w:rsidRDefault="008D76C0">
      <w:pPr>
        <w:spacing w:line="620" w:lineRule="exact"/>
        <w:rPr>
          <w:b/>
          <w:sz w:val="24"/>
        </w:rPr>
      </w:pPr>
    </w:p>
    <w:p w:rsidR="008D76C0" w:rsidRDefault="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sz w:val="24"/>
        </w:rPr>
      </w:pPr>
      <w:r>
        <w:rPr>
          <w:sz w:val="24"/>
        </w:rPr>
        <w:t>日期</w:t>
      </w:r>
    </w:p>
    <w:p w:rsidR="008D76C0" w:rsidRDefault="006C7040">
      <w:pPr>
        <w:widowControl/>
        <w:jc w:val="left"/>
        <w:rPr>
          <w:b/>
          <w:sz w:val="24"/>
        </w:rPr>
      </w:pPr>
      <w:r>
        <w:rPr>
          <w:rFonts w:hint="eastAsia"/>
          <w:b/>
          <w:sz w:val="24"/>
        </w:rPr>
        <w:t>附件</w:t>
      </w:r>
      <w:r>
        <w:rPr>
          <w:rFonts w:hint="eastAsia"/>
          <w:b/>
          <w:sz w:val="24"/>
        </w:rPr>
        <w:t>6-2</w:t>
      </w:r>
    </w:p>
    <w:p w:rsidR="008D76C0" w:rsidRDefault="008D76C0">
      <w:pPr>
        <w:widowControl/>
        <w:jc w:val="left"/>
        <w:rPr>
          <w:sz w:val="24"/>
        </w:rPr>
      </w:pPr>
    </w:p>
    <w:p w:rsidR="008D76C0" w:rsidRDefault="006C7040">
      <w:pPr>
        <w:widowControl/>
        <w:jc w:val="center"/>
        <w:rPr>
          <w:b/>
          <w:sz w:val="24"/>
        </w:rPr>
      </w:pPr>
      <w:r>
        <w:rPr>
          <w:rFonts w:hint="eastAsia"/>
          <w:b/>
          <w:sz w:val="24"/>
        </w:rPr>
        <w:t>项目人员及岗位安排</w:t>
      </w:r>
    </w:p>
    <w:p w:rsidR="008D76C0" w:rsidRDefault="008D76C0">
      <w:pPr>
        <w:widowControl/>
        <w:jc w:val="left"/>
        <w:rPr>
          <w:sz w:val="24"/>
        </w:rPr>
      </w:pPr>
    </w:p>
    <w:p w:rsidR="008D76C0" w:rsidRDefault="006C7040">
      <w:pPr>
        <w:spacing w:line="460" w:lineRule="exact"/>
        <w:rPr>
          <w:sz w:val="24"/>
        </w:rPr>
      </w:pPr>
      <w:r>
        <w:rPr>
          <w:sz w:val="24"/>
        </w:rPr>
        <w:t>项目名称：</w:t>
      </w:r>
      <w:r>
        <w:rPr>
          <w:sz w:val="24"/>
          <w:u w:val="single"/>
        </w:rPr>
        <w:t xml:space="preserve">                    </w:t>
      </w:r>
    </w:p>
    <w:p w:rsidR="008D76C0" w:rsidRDefault="006C7040">
      <w:pPr>
        <w:spacing w:line="460" w:lineRule="exact"/>
        <w:rPr>
          <w:sz w:val="24"/>
        </w:rPr>
      </w:pPr>
      <w:r>
        <w:rPr>
          <w:sz w:val="24"/>
        </w:rPr>
        <w:t>项目编号：</w:t>
      </w:r>
      <w:r>
        <w:rPr>
          <w:sz w:val="24"/>
          <w:u w:val="single"/>
        </w:rPr>
        <w:t xml:space="preserve">                    </w:t>
      </w:r>
    </w:p>
    <w:p w:rsidR="008D76C0" w:rsidRDefault="006C7040">
      <w:pPr>
        <w:spacing w:line="460" w:lineRule="exact"/>
        <w:rPr>
          <w:sz w:val="24"/>
          <w:u w:val="single"/>
        </w:rPr>
      </w:pPr>
      <w:r>
        <w:rPr>
          <w:sz w:val="24"/>
        </w:rPr>
        <w:t>包号：</w:t>
      </w:r>
      <w:r>
        <w:rPr>
          <w:sz w:val="24"/>
          <w:u w:val="single"/>
        </w:rPr>
        <w:t xml:space="preserve">                        </w:t>
      </w:r>
    </w:p>
    <w:p w:rsidR="008D76C0" w:rsidRDefault="008D76C0">
      <w:pPr>
        <w:widowControl/>
        <w:jc w:val="left"/>
        <w:rPr>
          <w:sz w:val="24"/>
        </w:rPr>
      </w:pPr>
    </w:p>
    <w:p w:rsidR="008D76C0" w:rsidRDefault="008D76C0">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8D76C0">
        <w:trPr>
          <w:jc w:val="center"/>
        </w:trPr>
        <w:tc>
          <w:tcPr>
            <w:tcW w:w="425" w:type="pct"/>
            <w:vAlign w:val="center"/>
          </w:tcPr>
          <w:p w:rsidR="008D76C0" w:rsidRDefault="006C7040">
            <w:pPr>
              <w:spacing w:line="360" w:lineRule="auto"/>
              <w:jc w:val="center"/>
              <w:rPr>
                <w:b/>
                <w:szCs w:val="21"/>
              </w:rPr>
            </w:pPr>
            <w:r>
              <w:rPr>
                <w:b/>
                <w:szCs w:val="21"/>
              </w:rPr>
              <w:t>序号</w:t>
            </w:r>
          </w:p>
        </w:tc>
        <w:tc>
          <w:tcPr>
            <w:tcW w:w="682" w:type="pct"/>
            <w:vAlign w:val="center"/>
          </w:tcPr>
          <w:p w:rsidR="008D76C0" w:rsidRDefault="006C7040">
            <w:pPr>
              <w:spacing w:line="360" w:lineRule="auto"/>
              <w:jc w:val="center"/>
              <w:rPr>
                <w:b/>
                <w:szCs w:val="21"/>
              </w:rPr>
            </w:pPr>
            <w:r>
              <w:rPr>
                <w:b/>
                <w:szCs w:val="21"/>
              </w:rPr>
              <w:t>岗位名称</w:t>
            </w:r>
          </w:p>
        </w:tc>
        <w:tc>
          <w:tcPr>
            <w:tcW w:w="682" w:type="pct"/>
            <w:vAlign w:val="center"/>
          </w:tcPr>
          <w:p w:rsidR="008D76C0" w:rsidRDefault="006C7040">
            <w:pPr>
              <w:spacing w:line="360" w:lineRule="auto"/>
              <w:jc w:val="center"/>
              <w:rPr>
                <w:b/>
                <w:szCs w:val="21"/>
              </w:rPr>
            </w:pPr>
            <w:r>
              <w:rPr>
                <w:rFonts w:hint="eastAsia"/>
                <w:b/>
                <w:szCs w:val="21"/>
              </w:rPr>
              <w:t>投入</w:t>
            </w:r>
            <w:r>
              <w:rPr>
                <w:b/>
                <w:szCs w:val="21"/>
              </w:rPr>
              <w:t>人数</w:t>
            </w:r>
          </w:p>
        </w:tc>
        <w:tc>
          <w:tcPr>
            <w:tcW w:w="1113" w:type="pct"/>
            <w:vAlign w:val="center"/>
          </w:tcPr>
          <w:p w:rsidR="008D76C0" w:rsidRDefault="006C7040">
            <w:pPr>
              <w:spacing w:line="360" w:lineRule="auto"/>
              <w:jc w:val="center"/>
              <w:rPr>
                <w:b/>
                <w:szCs w:val="21"/>
              </w:rPr>
            </w:pPr>
            <w:r>
              <w:rPr>
                <w:rFonts w:hint="eastAsia"/>
                <w:b/>
                <w:szCs w:val="21"/>
              </w:rPr>
              <w:t>人员情况简介</w:t>
            </w:r>
          </w:p>
        </w:tc>
        <w:tc>
          <w:tcPr>
            <w:tcW w:w="652" w:type="pct"/>
            <w:vAlign w:val="center"/>
          </w:tcPr>
          <w:p w:rsidR="008D76C0" w:rsidRDefault="006C7040">
            <w:pPr>
              <w:spacing w:line="360" w:lineRule="auto"/>
              <w:jc w:val="center"/>
              <w:rPr>
                <w:b/>
                <w:szCs w:val="21"/>
              </w:rPr>
            </w:pPr>
            <w:r>
              <w:rPr>
                <w:rFonts w:hint="eastAsia"/>
                <w:b/>
                <w:szCs w:val="21"/>
              </w:rPr>
              <w:t>是否退休</w:t>
            </w:r>
          </w:p>
        </w:tc>
        <w:tc>
          <w:tcPr>
            <w:tcW w:w="723" w:type="pct"/>
            <w:vAlign w:val="center"/>
          </w:tcPr>
          <w:p w:rsidR="008D76C0" w:rsidRDefault="006C7040">
            <w:pPr>
              <w:spacing w:line="360" w:lineRule="auto"/>
              <w:jc w:val="center"/>
              <w:rPr>
                <w:b/>
                <w:szCs w:val="21"/>
              </w:rPr>
            </w:pPr>
            <w:r>
              <w:rPr>
                <w:b/>
                <w:szCs w:val="21"/>
              </w:rPr>
              <w:t>工作时间</w:t>
            </w:r>
          </w:p>
        </w:tc>
        <w:tc>
          <w:tcPr>
            <w:tcW w:w="723" w:type="pct"/>
            <w:vAlign w:val="center"/>
          </w:tcPr>
          <w:p w:rsidR="008D76C0" w:rsidRDefault="006C7040">
            <w:pPr>
              <w:spacing w:line="360" w:lineRule="auto"/>
              <w:jc w:val="center"/>
              <w:rPr>
                <w:b/>
                <w:szCs w:val="21"/>
              </w:rPr>
            </w:pPr>
            <w:r>
              <w:rPr>
                <w:rFonts w:hint="eastAsia"/>
                <w:b/>
                <w:szCs w:val="21"/>
              </w:rPr>
              <w:t>备注</w:t>
            </w:r>
          </w:p>
        </w:tc>
      </w:tr>
      <w:tr w:rsidR="008D76C0">
        <w:trPr>
          <w:jc w:val="center"/>
        </w:trPr>
        <w:tc>
          <w:tcPr>
            <w:tcW w:w="425"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1113" w:type="pct"/>
            <w:vAlign w:val="center"/>
          </w:tcPr>
          <w:p w:rsidR="008D76C0" w:rsidRDefault="008D76C0">
            <w:pPr>
              <w:spacing w:line="360" w:lineRule="auto"/>
              <w:jc w:val="center"/>
              <w:rPr>
                <w:szCs w:val="21"/>
              </w:rPr>
            </w:pPr>
          </w:p>
        </w:tc>
        <w:tc>
          <w:tcPr>
            <w:tcW w:w="652" w:type="pct"/>
            <w:vAlign w:val="center"/>
          </w:tcPr>
          <w:p w:rsidR="008D76C0" w:rsidRDefault="008D76C0">
            <w:pPr>
              <w:spacing w:line="360" w:lineRule="auto"/>
              <w:jc w:val="center"/>
              <w:rPr>
                <w:szCs w:val="21"/>
              </w:rPr>
            </w:pPr>
          </w:p>
        </w:tc>
        <w:tc>
          <w:tcPr>
            <w:tcW w:w="723" w:type="pct"/>
            <w:vAlign w:val="center"/>
          </w:tcPr>
          <w:p w:rsidR="008D76C0" w:rsidRDefault="008D76C0">
            <w:pPr>
              <w:spacing w:line="360" w:lineRule="auto"/>
              <w:jc w:val="center"/>
              <w:rPr>
                <w:szCs w:val="21"/>
              </w:rPr>
            </w:pPr>
          </w:p>
        </w:tc>
        <w:tc>
          <w:tcPr>
            <w:tcW w:w="723" w:type="pct"/>
          </w:tcPr>
          <w:p w:rsidR="008D76C0" w:rsidRDefault="008D76C0">
            <w:pPr>
              <w:spacing w:line="360" w:lineRule="auto"/>
              <w:jc w:val="center"/>
              <w:rPr>
                <w:szCs w:val="21"/>
              </w:rPr>
            </w:pPr>
          </w:p>
        </w:tc>
      </w:tr>
      <w:tr w:rsidR="008D76C0">
        <w:trPr>
          <w:jc w:val="center"/>
        </w:trPr>
        <w:tc>
          <w:tcPr>
            <w:tcW w:w="425"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1113" w:type="pct"/>
            <w:vAlign w:val="center"/>
          </w:tcPr>
          <w:p w:rsidR="008D76C0" w:rsidRDefault="008D76C0">
            <w:pPr>
              <w:spacing w:line="360" w:lineRule="auto"/>
              <w:jc w:val="center"/>
              <w:rPr>
                <w:szCs w:val="21"/>
              </w:rPr>
            </w:pPr>
          </w:p>
        </w:tc>
        <w:tc>
          <w:tcPr>
            <w:tcW w:w="652" w:type="pct"/>
            <w:vAlign w:val="center"/>
          </w:tcPr>
          <w:p w:rsidR="008D76C0" w:rsidRDefault="008D76C0">
            <w:pPr>
              <w:spacing w:line="360" w:lineRule="auto"/>
              <w:jc w:val="center"/>
              <w:rPr>
                <w:szCs w:val="21"/>
              </w:rPr>
            </w:pPr>
          </w:p>
        </w:tc>
        <w:tc>
          <w:tcPr>
            <w:tcW w:w="723" w:type="pct"/>
            <w:vAlign w:val="center"/>
          </w:tcPr>
          <w:p w:rsidR="008D76C0" w:rsidRDefault="008D76C0">
            <w:pPr>
              <w:spacing w:line="360" w:lineRule="auto"/>
              <w:jc w:val="center"/>
              <w:rPr>
                <w:szCs w:val="21"/>
              </w:rPr>
            </w:pPr>
          </w:p>
        </w:tc>
        <w:tc>
          <w:tcPr>
            <w:tcW w:w="723" w:type="pct"/>
          </w:tcPr>
          <w:p w:rsidR="008D76C0" w:rsidRDefault="008D76C0">
            <w:pPr>
              <w:spacing w:line="360" w:lineRule="auto"/>
              <w:jc w:val="center"/>
              <w:rPr>
                <w:szCs w:val="21"/>
              </w:rPr>
            </w:pPr>
          </w:p>
        </w:tc>
      </w:tr>
      <w:tr w:rsidR="008D76C0">
        <w:trPr>
          <w:jc w:val="center"/>
        </w:trPr>
        <w:tc>
          <w:tcPr>
            <w:tcW w:w="425"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1113" w:type="pct"/>
            <w:vAlign w:val="center"/>
          </w:tcPr>
          <w:p w:rsidR="008D76C0" w:rsidRDefault="008D76C0">
            <w:pPr>
              <w:spacing w:line="360" w:lineRule="auto"/>
              <w:jc w:val="center"/>
              <w:rPr>
                <w:szCs w:val="21"/>
              </w:rPr>
            </w:pPr>
          </w:p>
        </w:tc>
        <w:tc>
          <w:tcPr>
            <w:tcW w:w="652" w:type="pct"/>
            <w:vAlign w:val="center"/>
          </w:tcPr>
          <w:p w:rsidR="008D76C0" w:rsidRDefault="008D76C0">
            <w:pPr>
              <w:spacing w:line="360" w:lineRule="auto"/>
              <w:jc w:val="center"/>
              <w:rPr>
                <w:szCs w:val="21"/>
              </w:rPr>
            </w:pPr>
          </w:p>
        </w:tc>
        <w:tc>
          <w:tcPr>
            <w:tcW w:w="723" w:type="pct"/>
            <w:vAlign w:val="center"/>
          </w:tcPr>
          <w:p w:rsidR="008D76C0" w:rsidRDefault="008D76C0">
            <w:pPr>
              <w:spacing w:line="360" w:lineRule="auto"/>
              <w:jc w:val="center"/>
              <w:rPr>
                <w:szCs w:val="21"/>
              </w:rPr>
            </w:pPr>
          </w:p>
        </w:tc>
        <w:tc>
          <w:tcPr>
            <w:tcW w:w="723" w:type="pct"/>
          </w:tcPr>
          <w:p w:rsidR="008D76C0" w:rsidRDefault="008D76C0">
            <w:pPr>
              <w:spacing w:line="360" w:lineRule="auto"/>
              <w:jc w:val="center"/>
              <w:rPr>
                <w:szCs w:val="21"/>
              </w:rPr>
            </w:pPr>
          </w:p>
        </w:tc>
      </w:tr>
      <w:tr w:rsidR="008D76C0">
        <w:trPr>
          <w:jc w:val="center"/>
        </w:trPr>
        <w:tc>
          <w:tcPr>
            <w:tcW w:w="425"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1113" w:type="pct"/>
            <w:vAlign w:val="center"/>
          </w:tcPr>
          <w:p w:rsidR="008D76C0" w:rsidRDefault="008D76C0">
            <w:pPr>
              <w:spacing w:line="360" w:lineRule="auto"/>
              <w:jc w:val="center"/>
              <w:rPr>
                <w:szCs w:val="21"/>
              </w:rPr>
            </w:pPr>
          </w:p>
        </w:tc>
        <w:tc>
          <w:tcPr>
            <w:tcW w:w="652" w:type="pct"/>
            <w:vAlign w:val="center"/>
          </w:tcPr>
          <w:p w:rsidR="008D76C0" w:rsidRDefault="008D76C0">
            <w:pPr>
              <w:spacing w:line="360" w:lineRule="auto"/>
              <w:jc w:val="center"/>
              <w:rPr>
                <w:szCs w:val="21"/>
              </w:rPr>
            </w:pPr>
          </w:p>
        </w:tc>
        <w:tc>
          <w:tcPr>
            <w:tcW w:w="723" w:type="pct"/>
            <w:vAlign w:val="center"/>
          </w:tcPr>
          <w:p w:rsidR="008D76C0" w:rsidRDefault="008D76C0">
            <w:pPr>
              <w:spacing w:line="360" w:lineRule="auto"/>
              <w:jc w:val="center"/>
              <w:rPr>
                <w:szCs w:val="21"/>
              </w:rPr>
            </w:pPr>
          </w:p>
        </w:tc>
        <w:tc>
          <w:tcPr>
            <w:tcW w:w="723" w:type="pct"/>
          </w:tcPr>
          <w:p w:rsidR="008D76C0" w:rsidRDefault="008D76C0">
            <w:pPr>
              <w:spacing w:line="360" w:lineRule="auto"/>
              <w:jc w:val="center"/>
              <w:rPr>
                <w:szCs w:val="21"/>
              </w:rPr>
            </w:pPr>
          </w:p>
        </w:tc>
      </w:tr>
      <w:tr w:rsidR="008D76C0">
        <w:trPr>
          <w:jc w:val="center"/>
        </w:trPr>
        <w:tc>
          <w:tcPr>
            <w:tcW w:w="425"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1113" w:type="pct"/>
            <w:vAlign w:val="center"/>
          </w:tcPr>
          <w:p w:rsidR="008D76C0" w:rsidRDefault="008D76C0">
            <w:pPr>
              <w:spacing w:line="360" w:lineRule="auto"/>
              <w:jc w:val="center"/>
              <w:rPr>
                <w:szCs w:val="21"/>
              </w:rPr>
            </w:pPr>
          </w:p>
        </w:tc>
        <w:tc>
          <w:tcPr>
            <w:tcW w:w="652" w:type="pct"/>
            <w:vAlign w:val="center"/>
          </w:tcPr>
          <w:p w:rsidR="008D76C0" w:rsidRDefault="008D76C0">
            <w:pPr>
              <w:spacing w:line="360" w:lineRule="auto"/>
              <w:jc w:val="center"/>
              <w:rPr>
                <w:szCs w:val="21"/>
              </w:rPr>
            </w:pPr>
          </w:p>
        </w:tc>
        <w:tc>
          <w:tcPr>
            <w:tcW w:w="723" w:type="pct"/>
            <w:vAlign w:val="center"/>
          </w:tcPr>
          <w:p w:rsidR="008D76C0" w:rsidRDefault="008D76C0">
            <w:pPr>
              <w:spacing w:line="360" w:lineRule="auto"/>
              <w:jc w:val="center"/>
              <w:rPr>
                <w:szCs w:val="21"/>
              </w:rPr>
            </w:pPr>
          </w:p>
        </w:tc>
        <w:tc>
          <w:tcPr>
            <w:tcW w:w="723" w:type="pct"/>
          </w:tcPr>
          <w:p w:rsidR="008D76C0" w:rsidRDefault="008D76C0">
            <w:pPr>
              <w:spacing w:line="360" w:lineRule="auto"/>
              <w:jc w:val="center"/>
              <w:rPr>
                <w:szCs w:val="21"/>
              </w:rPr>
            </w:pPr>
          </w:p>
        </w:tc>
      </w:tr>
      <w:tr w:rsidR="008D76C0">
        <w:trPr>
          <w:jc w:val="center"/>
        </w:trPr>
        <w:tc>
          <w:tcPr>
            <w:tcW w:w="425"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682" w:type="pct"/>
            <w:vAlign w:val="center"/>
          </w:tcPr>
          <w:p w:rsidR="008D76C0" w:rsidRDefault="008D76C0">
            <w:pPr>
              <w:spacing w:line="360" w:lineRule="auto"/>
              <w:jc w:val="center"/>
              <w:rPr>
                <w:szCs w:val="21"/>
              </w:rPr>
            </w:pPr>
          </w:p>
        </w:tc>
        <w:tc>
          <w:tcPr>
            <w:tcW w:w="1113" w:type="pct"/>
            <w:vAlign w:val="center"/>
          </w:tcPr>
          <w:p w:rsidR="008D76C0" w:rsidRDefault="008D76C0">
            <w:pPr>
              <w:spacing w:line="360" w:lineRule="auto"/>
              <w:jc w:val="center"/>
              <w:rPr>
                <w:szCs w:val="21"/>
              </w:rPr>
            </w:pPr>
          </w:p>
        </w:tc>
        <w:tc>
          <w:tcPr>
            <w:tcW w:w="652" w:type="pct"/>
            <w:vAlign w:val="center"/>
          </w:tcPr>
          <w:p w:rsidR="008D76C0" w:rsidRDefault="008D76C0">
            <w:pPr>
              <w:spacing w:line="360" w:lineRule="auto"/>
              <w:jc w:val="center"/>
              <w:rPr>
                <w:szCs w:val="21"/>
              </w:rPr>
            </w:pPr>
          </w:p>
        </w:tc>
        <w:tc>
          <w:tcPr>
            <w:tcW w:w="723" w:type="pct"/>
            <w:vAlign w:val="center"/>
          </w:tcPr>
          <w:p w:rsidR="008D76C0" w:rsidRDefault="008D76C0">
            <w:pPr>
              <w:spacing w:line="360" w:lineRule="auto"/>
              <w:jc w:val="center"/>
              <w:rPr>
                <w:szCs w:val="21"/>
              </w:rPr>
            </w:pPr>
          </w:p>
        </w:tc>
        <w:tc>
          <w:tcPr>
            <w:tcW w:w="723" w:type="pct"/>
          </w:tcPr>
          <w:p w:rsidR="008D76C0" w:rsidRDefault="008D76C0">
            <w:pPr>
              <w:spacing w:line="360" w:lineRule="auto"/>
              <w:jc w:val="center"/>
              <w:rPr>
                <w:szCs w:val="21"/>
              </w:rPr>
            </w:pPr>
          </w:p>
        </w:tc>
      </w:tr>
      <w:tr w:rsidR="008D76C0">
        <w:trPr>
          <w:jc w:val="center"/>
        </w:trPr>
        <w:tc>
          <w:tcPr>
            <w:tcW w:w="1108" w:type="pct"/>
            <w:gridSpan w:val="2"/>
            <w:vAlign w:val="center"/>
          </w:tcPr>
          <w:p w:rsidR="008D76C0" w:rsidRDefault="006C7040">
            <w:pPr>
              <w:spacing w:line="360" w:lineRule="auto"/>
              <w:jc w:val="center"/>
              <w:rPr>
                <w:szCs w:val="21"/>
              </w:rPr>
            </w:pPr>
            <w:r>
              <w:rPr>
                <w:rFonts w:hint="eastAsia"/>
                <w:szCs w:val="21"/>
              </w:rPr>
              <w:t>合计人数</w:t>
            </w:r>
          </w:p>
        </w:tc>
        <w:tc>
          <w:tcPr>
            <w:tcW w:w="3892" w:type="pct"/>
            <w:gridSpan w:val="5"/>
            <w:vAlign w:val="center"/>
          </w:tcPr>
          <w:p w:rsidR="008D76C0" w:rsidRDefault="008D76C0">
            <w:pPr>
              <w:spacing w:line="360" w:lineRule="auto"/>
              <w:jc w:val="center"/>
              <w:rPr>
                <w:szCs w:val="21"/>
              </w:rPr>
            </w:pPr>
          </w:p>
        </w:tc>
      </w:tr>
    </w:tbl>
    <w:p w:rsidR="008D76C0" w:rsidRDefault="006C7040" w:rsidP="006C7040">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8D76C0" w:rsidRDefault="006C7040">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8D76C0" w:rsidRDefault="008D76C0">
      <w:pPr>
        <w:widowControl/>
        <w:jc w:val="left"/>
        <w:rPr>
          <w:sz w:val="24"/>
        </w:rPr>
      </w:pPr>
    </w:p>
    <w:p w:rsidR="008D76C0" w:rsidRDefault="008D76C0">
      <w:pPr>
        <w:widowControl/>
        <w:jc w:val="left"/>
        <w:rPr>
          <w:sz w:val="24"/>
        </w:rPr>
      </w:pPr>
    </w:p>
    <w:p w:rsidR="008D76C0" w:rsidRDefault="008D76C0">
      <w:pPr>
        <w:widowControl/>
        <w:jc w:val="left"/>
        <w:rPr>
          <w:sz w:val="24"/>
        </w:rPr>
      </w:pPr>
    </w:p>
    <w:p w:rsidR="008D76C0" w:rsidRDefault="008D76C0">
      <w:pPr>
        <w:widowControl/>
        <w:jc w:val="left"/>
        <w:rPr>
          <w:sz w:val="24"/>
        </w:rPr>
      </w:pPr>
    </w:p>
    <w:p w:rsidR="008D76C0" w:rsidRDefault="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sz w:val="24"/>
        </w:rPr>
      </w:pPr>
      <w:r>
        <w:rPr>
          <w:sz w:val="24"/>
        </w:rPr>
        <w:t>日期</w:t>
      </w:r>
    </w:p>
    <w:p w:rsidR="008D76C0" w:rsidRDefault="008D76C0">
      <w:pPr>
        <w:widowControl/>
        <w:jc w:val="left"/>
        <w:rPr>
          <w:sz w:val="24"/>
        </w:rPr>
      </w:pPr>
    </w:p>
    <w:p w:rsidR="008D76C0" w:rsidRDefault="006C7040">
      <w:pPr>
        <w:spacing w:line="360" w:lineRule="auto"/>
        <w:ind w:right="84" w:firstLineChars="100" w:firstLine="224"/>
        <w:rPr>
          <w:position w:val="-40"/>
          <w:sz w:val="24"/>
        </w:rPr>
      </w:pPr>
      <w:r>
        <w:rPr>
          <w:b/>
          <w:sz w:val="24"/>
        </w:rPr>
        <w:br w:type="page"/>
      </w:r>
    </w:p>
    <w:p w:rsidR="008D76C0" w:rsidRDefault="006C7040">
      <w:pPr>
        <w:spacing w:line="620" w:lineRule="exact"/>
        <w:rPr>
          <w:b/>
          <w:sz w:val="24"/>
        </w:rPr>
      </w:pPr>
      <w:r>
        <w:rPr>
          <w:b/>
          <w:sz w:val="24"/>
        </w:rPr>
        <w:t>附件</w:t>
      </w:r>
      <w:r>
        <w:rPr>
          <w:b/>
          <w:sz w:val="24"/>
        </w:rPr>
        <w:t>7</w:t>
      </w:r>
    </w:p>
    <w:p w:rsidR="008D76C0" w:rsidRDefault="006C7040">
      <w:pPr>
        <w:autoSpaceDN w:val="0"/>
        <w:spacing w:line="360" w:lineRule="auto"/>
        <w:jc w:val="center"/>
        <w:rPr>
          <w:b/>
          <w:bCs/>
          <w:sz w:val="24"/>
        </w:rPr>
      </w:pPr>
      <w:r>
        <w:rPr>
          <w:b/>
          <w:sz w:val="24"/>
        </w:rPr>
        <w:t>主要相关项目业绩一览表</w:t>
      </w:r>
    </w:p>
    <w:p w:rsidR="008D76C0" w:rsidRDefault="008D76C0">
      <w:pPr>
        <w:spacing w:line="460" w:lineRule="exact"/>
        <w:ind w:left="192"/>
        <w:rPr>
          <w:sz w:val="24"/>
        </w:rPr>
      </w:pPr>
    </w:p>
    <w:p w:rsidR="008D76C0" w:rsidRDefault="006C7040">
      <w:pPr>
        <w:spacing w:line="460" w:lineRule="exact"/>
        <w:rPr>
          <w:sz w:val="24"/>
        </w:rPr>
      </w:pPr>
      <w:r>
        <w:rPr>
          <w:sz w:val="24"/>
        </w:rPr>
        <w:t>项目名称：</w:t>
      </w:r>
      <w:r>
        <w:rPr>
          <w:sz w:val="24"/>
          <w:u w:val="single"/>
        </w:rPr>
        <w:t xml:space="preserve">                    </w:t>
      </w:r>
    </w:p>
    <w:p w:rsidR="008D76C0" w:rsidRDefault="006C7040">
      <w:pPr>
        <w:spacing w:line="460" w:lineRule="exact"/>
        <w:rPr>
          <w:sz w:val="24"/>
        </w:rPr>
      </w:pPr>
      <w:r>
        <w:rPr>
          <w:sz w:val="24"/>
        </w:rPr>
        <w:t>项目编号：</w:t>
      </w:r>
      <w:r>
        <w:rPr>
          <w:sz w:val="24"/>
          <w:u w:val="single"/>
        </w:rPr>
        <w:t xml:space="preserve">                    </w:t>
      </w:r>
    </w:p>
    <w:p w:rsidR="008D76C0" w:rsidRDefault="006C7040">
      <w:pPr>
        <w:spacing w:line="460" w:lineRule="exact"/>
        <w:rPr>
          <w:sz w:val="24"/>
          <w:u w:val="single"/>
        </w:rPr>
      </w:pPr>
      <w:r>
        <w:rPr>
          <w:sz w:val="24"/>
        </w:rPr>
        <w:t>包号：</w:t>
      </w:r>
      <w:r>
        <w:rPr>
          <w:sz w:val="24"/>
          <w:u w:val="single"/>
        </w:rPr>
        <w:t xml:space="preserve">                        </w:t>
      </w:r>
    </w:p>
    <w:p w:rsidR="008D76C0" w:rsidRDefault="008D76C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6C7040">
            <w:pPr>
              <w:snapToGrid w:val="0"/>
              <w:jc w:val="center"/>
              <w:rPr>
                <w:sz w:val="24"/>
              </w:rPr>
            </w:pPr>
            <w:r>
              <w:rPr>
                <w:sz w:val="24"/>
              </w:rPr>
              <w:t>合同金额</w:t>
            </w: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r w:rsidR="008D76C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8D76C0" w:rsidRDefault="008D76C0">
            <w:pPr>
              <w:snapToGrid w:val="0"/>
              <w:jc w:val="center"/>
              <w:rPr>
                <w:sz w:val="24"/>
              </w:rPr>
            </w:pPr>
          </w:p>
        </w:tc>
      </w:tr>
    </w:tbl>
    <w:p w:rsidR="008D76C0" w:rsidRDefault="006C7040">
      <w:pPr>
        <w:spacing w:line="560" w:lineRule="exact"/>
        <w:rPr>
          <w:sz w:val="24"/>
        </w:rPr>
      </w:pPr>
      <w:r>
        <w:rPr>
          <w:sz w:val="24"/>
        </w:rPr>
        <w:t>备注：若招标文件第二部分评分因素及评标标准中要求提供业绩的，投标人所列业绩应按其要求将证明材料按顺序附后。</w:t>
      </w:r>
    </w:p>
    <w:p w:rsidR="008D76C0" w:rsidRDefault="008D76C0">
      <w:pPr>
        <w:spacing w:line="460" w:lineRule="exact"/>
        <w:rPr>
          <w:b/>
          <w:sz w:val="24"/>
        </w:rPr>
      </w:pPr>
    </w:p>
    <w:p w:rsidR="008D76C0" w:rsidRDefault="008D76C0">
      <w:pPr>
        <w:spacing w:line="460" w:lineRule="exact"/>
        <w:rPr>
          <w:b/>
          <w:sz w:val="24"/>
        </w:rPr>
      </w:pPr>
    </w:p>
    <w:p w:rsidR="008D76C0" w:rsidRDefault="008D76C0">
      <w:pPr>
        <w:spacing w:line="460" w:lineRule="exact"/>
        <w:rPr>
          <w:b/>
          <w:sz w:val="24"/>
        </w:rPr>
      </w:pPr>
    </w:p>
    <w:p w:rsidR="008D76C0" w:rsidRDefault="008D76C0">
      <w:pPr>
        <w:spacing w:line="460" w:lineRule="exact"/>
        <w:rPr>
          <w:b/>
          <w:sz w:val="24"/>
        </w:rPr>
      </w:pPr>
    </w:p>
    <w:p w:rsidR="008D76C0" w:rsidRDefault="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position w:val="-40"/>
          <w:sz w:val="24"/>
        </w:rPr>
      </w:pPr>
      <w:r>
        <w:rPr>
          <w:sz w:val="24"/>
        </w:rPr>
        <w:t>日期</w:t>
      </w:r>
      <w:r>
        <w:rPr>
          <w:b/>
          <w:sz w:val="24"/>
        </w:rPr>
        <w:br w:type="page"/>
      </w:r>
    </w:p>
    <w:p w:rsidR="008D76C0" w:rsidRDefault="006C7040">
      <w:pPr>
        <w:spacing w:line="460" w:lineRule="exact"/>
        <w:rPr>
          <w:b/>
          <w:sz w:val="24"/>
        </w:rPr>
      </w:pPr>
      <w:r>
        <w:rPr>
          <w:b/>
          <w:sz w:val="24"/>
        </w:rPr>
        <w:t>附件</w:t>
      </w:r>
      <w:r>
        <w:rPr>
          <w:b/>
          <w:sz w:val="24"/>
        </w:rPr>
        <w:t>8</w:t>
      </w:r>
    </w:p>
    <w:p w:rsidR="008D76C0" w:rsidRDefault="006C7040">
      <w:pPr>
        <w:autoSpaceDN w:val="0"/>
        <w:spacing w:line="360" w:lineRule="auto"/>
        <w:jc w:val="center"/>
        <w:rPr>
          <w:b/>
          <w:bCs/>
          <w:sz w:val="24"/>
        </w:rPr>
      </w:pPr>
      <w:r>
        <w:rPr>
          <w:rFonts w:hint="eastAsia"/>
          <w:b/>
          <w:bCs/>
          <w:sz w:val="24"/>
        </w:rPr>
        <w:t>投标</w:t>
      </w:r>
      <w:r>
        <w:rPr>
          <w:b/>
          <w:bCs/>
          <w:sz w:val="24"/>
        </w:rPr>
        <w:t>代表人授权书</w:t>
      </w:r>
    </w:p>
    <w:p w:rsidR="008D76C0" w:rsidRDefault="008D76C0">
      <w:pPr>
        <w:spacing w:line="360" w:lineRule="auto"/>
        <w:rPr>
          <w:sz w:val="24"/>
          <w:szCs w:val="21"/>
        </w:rPr>
      </w:pPr>
    </w:p>
    <w:p w:rsidR="008D76C0" w:rsidRDefault="006C7040">
      <w:pPr>
        <w:spacing w:line="360" w:lineRule="auto"/>
        <w:rPr>
          <w:sz w:val="24"/>
          <w:szCs w:val="21"/>
        </w:rPr>
      </w:pPr>
      <w:r>
        <w:rPr>
          <w:sz w:val="24"/>
          <w:szCs w:val="21"/>
        </w:rPr>
        <w:t>致：天津市政府采购中心</w:t>
      </w:r>
    </w:p>
    <w:p w:rsidR="008D76C0" w:rsidRDefault="006C7040">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8D76C0" w:rsidRDefault="006C7040">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8D76C0" w:rsidRDefault="006C7040">
      <w:pPr>
        <w:snapToGrid w:val="0"/>
        <w:spacing w:line="360" w:lineRule="auto"/>
        <w:ind w:firstLineChars="200" w:firstLine="446"/>
        <w:rPr>
          <w:sz w:val="24"/>
          <w:szCs w:val="21"/>
        </w:rPr>
      </w:pPr>
      <w:r>
        <w:rPr>
          <w:sz w:val="24"/>
          <w:szCs w:val="21"/>
        </w:rPr>
        <w:t>本授权书至投标有效期结束前始终有效。</w:t>
      </w:r>
    </w:p>
    <w:p w:rsidR="008D76C0" w:rsidRDefault="006C7040">
      <w:pPr>
        <w:snapToGrid w:val="0"/>
        <w:spacing w:line="360" w:lineRule="auto"/>
        <w:ind w:firstLineChars="200" w:firstLine="446"/>
        <w:rPr>
          <w:sz w:val="24"/>
          <w:szCs w:val="21"/>
        </w:rPr>
      </w:pPr>
      <w:r>
        <w:rPr>
          <w:sz w:val="24"/>
          <w:szCs w:val="21"/>
        </w:rPr>
        <w:t>投标代表人无转委托权，特此委托。</w:t>
      </w:r>
    </w:p>
    <w:p w:rsidR="008D76C0" w:rsidRDefault="008D76C0">
      <w:pPr>
        <w:spacing w:line="360" w:lineRule="auto"/>
        <w:ind w:firstLineChars="200" w:firstLine="446"/>
        <w:rPr>
          <w:sz w:val="24"/>
        </w:rPr>
      </w:pPr>
    </w:p>
    <w:p w:rsidR="008D76C0" w:rsidRDefault="008D76C0">
      <w:pPr>
        <w:spacing w:line="360" w:lineRule="auto"/>
        <w:ind w:firstLineChars="200" w:firstLine="446"/>
        <w:rPr>
          <w:sz w:val="24"/>
        </w:rPr>
      </w:pPr>
    </w:p>
    <w:p w:rsidR="008D76C0" w:rsidRDefault="008D76C0">
      <w:pPr>
        <w:spacing w:line="360" w:lineRule="auto"/>
        <w:ind w:firstLineChars="200" w:firstLine="446"/>
        <w:rPr>
          <w:sz w:val="24"/>
        </w:rPr>
      </w:pPr>
    </w:p>
    <w:p w:rsidR="008D76C0" w:rsidRDefault="006C7040">
      <w:pPr>
        <w:spacing w:line="360" w:lineRule="auto"/>
        <w:ind w:firstLineChars="2100" w:firstLine="4686"/>
        <w:rPr>
          <w:sz w:val="24"/>
        </w:rPr>
      </w:pPr>
      <w:r>
        <w:rPr>
          <w:sz w:val="24"/>
        </w:rPr>
        <w:t xml:space="preserve"> </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8D76C0">
        <w:tc>
          <w:tcPr>
            <w:tcW w:w="4264" w:type="dxa"/>
          </w:tcPr>
          <w:p w:rsidR="008D76C0" w:rsidRDefault="006C7040">
            <w:pPr>
              <w:spacing w:line="360" w:lineRule="auto"/>
              <w:jc w:val="left"/>
              <w:rPr>
                <w:sz w:val="24"/>
              </w:rPr>
            </w:pPr>
            <w:r>
              <w:rPr>
                <w:sz w:val="24"/>
              </w:rPr>
              <w:t>投标代表人身份证正面</w:t>
            </w:r>
          </w:p>
          <w:p w:rsidR="008D76C0" w:rsidRDefault="008D76C0">
            <w:pPr>
              <w:spacing w:line="360" w:lineRule="auto"/>
              <w:jc w:val="left"/>
              <w:rPr>
                <w:sz w:val="24"/>
              </w:rPr>
            </w:pPr>
          </w:p>
          <w:p w:rsidR="008D76C0" w:rsidRDefault="008D76C0">
            <w:pPr>
              <w:spacing w:line="360" w:lineRule="auto"/>
              <w:jc w:val="left"/>
              <w:rPr>
                <w:sz w:val="24"/>
              </w:rPr>
            </w:pPr>
          </w:p>
          <w:p w:rsidR="008D76C0" w:rsidRDefault="008D76C0">
            <w:pPr>
              <w:spacing w:line="360" w:lineRule="auto"/>
              <w:jc w:val="left"/>
              <w:rPr>
                <w:sz w:val="24"/>
              </w:rPr>
            </w:pPr>
          </w:p>
          <w:p w:rsidR="008D76C0" w:rsidRDefault="008D76C0">
            <w:pPr>
              <w:spacing w:line="360" w:lineRule="auto"/>
              <w:jc w:val="left"/>
              <w:rPr>
                <w:sz w:val="24"/>
              </w:rPr>
            </w:pPr>
          </w:p>
          <w:p w:rsidR="008D76C0" w:rsidRDefault="008D76C0">
            <w:pPr>
              <w:spacing w:line="360" w:lineRule="auto"/>
              <w:jc w:val="left"/>
              <w:rPr>
                <w:sz w:val="24"/>
              </w:rPr>
            </w:pPr>
          </w:p>
        </w:tc>
        <w:tc>
          <w:tcPr>
            <w:tcW w:w="4264" w:type="dxa"/>
          </w:tcPr>
          <w:p w:rsidR="008D76C0" w:rsidRDefault="006C7040">
            <w:pPr>
              <w:spacing w:line="360" w:lineRule="auto"/>
              <w:jc w:val="left"/>
              <w:rPr>
                <w:sz w:val="24"/>
              </w:rPr>
            </w:pPr>
            <w:r>
              <w:rPr>
                <w:sz w:val="24"/>
              </w:rPr>
              <w:t>投标代表人身份证背面</w:t>
            </w:r>
          </w:p>
        </w:tc>
      </w:tr>
    </w:tbl>
    <w:p w:rsidR="008D76C0" w:rsidRDefault="008D76C0" w:rsidP="006C7040">
      <w:pPr>
        <w:spacing w:line="360" w:lineRule="auto"/>
        <w:ind w:firstLineChars="2100" w:firstLine="4686"/>
        <w:rPr>
          <w:sz w:val="24"/>
        </w:rPr>
      </w:pPr>
    </w:p>
    <w:p w:rsidR="008D76C0" w:rsidRDefault="006C7040">
      <w:pPr>
        <w:spacing w:line="460" w:lineRule="exact"/>
        <w:ind w:right="444"/>
        <w:rPr>
          <w:b/>
          <w:sz w:val="24"/>
        </w:rPr>
      </w:pPr>
      <w:r>
        <w:rPr>
          <w:b/>
          <w:sz w:val="24"/>
        </w:rPr>
        <w:br w:type="page"/>
      </w:r>
      <w:r>
        <w:rPr>
          <w:b/>
          <w:sz w:val="24"/>
        </w:rPr>
        <w:t>附件</w:t>
      </w:r>
      <w:r>
        <w:rPr>
          <w:b/>
          <w:sz w:val="24"/>
        </w:rPr>
        <w:t>9</w:t>
      </w:r>
      <w:r>
        <w:rPr>
          <w:rFonts w:hint="eastAsia"/>
          <w:b/>
          <w:sz w:val="24"/>
        </w:rPr>
        <w:t>-1</w:t>
      </w:r>
    </w:p>
    <w:p w:rsidR="008D76C0" w:rsidRDefault="006C7040">
      <w:pPr>
        <w:autoSpaceDE w:val="0"/>
        <w:autoSpaceDN w:val="0"/>
        <w:spacing w:line="480" w:lineRule="auto"/>
        <w:jc w:val="center"/>
        <w:rPr>
          <w:sz w:val="24"/>
          <w:szCs w:val="24"/>
        </w:rPr>
      </w:pPr>
      <w:r>
        <w:rPr>
          <w:b/>
          <w:sz w:val="24"/>
          <w:szCs w:val="24"/>
        </w:rPr>
        <w:t>中小企业声明函（服务）</w:t>
      </w:r>
    </w:p>
    <w:p w:rsidR="008D76C0" w:rsidRDefault="006C704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8D76C0" w:rsidRDefault="006C704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8D76C0" w:rsidRDefault="006C704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8D76C0" w:rsidRDefault="006C7040">
      <w:pPr>
        <w:autoSpaceDE w:val="0"/>
        <w:autoSpaceDN w:val="0"/>
        <w:spacing w:line="500" w:lineRule="exact"/>
        <w:ind w:left="641"/>
        <w:jc w:val="left"/>
        <w:rPr>
          <w:sz w:val="24"/>
          <w:szCs w:val="24"/>
        </w:rPr>
      </w:pPr>
      <w:r>
        <w:rPr>
          <w:sz w:val="24"/>
          <w:szCs w:val="24"/>
        </w:rPr>
        <w:t>……</w:t>
      </w:r>
    </w:p>
    <w:p w:rsidR="008D76C0" w:rsidRDefault="006C704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8D76C0" w:rsidRDefault="006C704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8D76C0" w:rsidRDefault="006C7040">
      <w:pPr>
        <w:autoSpaceDE w:val="0"/>
        <w:autoSpaceDN w:val="0"/>
        <w:spacing w:line="500" w:lineRule="exact"/>
        <w:ind w:left="3840"/>
        <w:jc w:val="left"/>
        <w:rPr>
          <w:sz w:val="24"/>
          <w:szCs w:val="24"/>
        </w:rPr>
      </w:pPr>
      <w:r>
        <w:rPr>
          <w:sz w:val="24"/>
          <w:szCs w:val="24"/>
        </w:rPr>
        <w:t>投标人名称：</w:t>
      </w:r>
    </w:p>
    <w:p w:rsidR="008D76C0" w:rsidRDefault="006C7040">
      <w:pPr>
        <w:autoSpaceDE w:val="0"/>
        <w:autoSpaceDN w:val="0"/>
        <w:spacing w:line="500" w:lineRule="exact"/>
        <w:ind w:left="3840"/>
        <w:jc w:val="left"/>
        <w:rPr>
          <w:sz w:val="32"/>
        </w:rPr>
      </w:pPr>
      <w:r>
        <w:rPr>
          <w:sz w:val="24"/>
          <w:szCs w:val="24"/>
        </w:rPr>
        <w:t>日期：</w:t>
      </w:r>
    </w:p>
    <w:p w:rsidR="008D76C0" w:rsidRDefault="006C7040">
      <w:pPr>
        <w:spacing w:line="360" w:lineRule="auto"/>
        <w:ind w:right="84" w:firstLineChars="100" w:firstLine="224"/>
        <w:rPr>
          <w:b/>
          <w:sz w:val="24"/>
          <w:szCs w:val="24"/>
        </w:rPr>
      </w:pPr>
      <w:r>
        <w:rPr>
          <w:b/>
          <w:sz w:val="24"/>
          <w:szCs w:val="24"/>
        </w:rPr>
        <w:t>注：</w:t>
      </w:r>
    </w:p>
    <w:p w:rsidR="008D76C0" w:rsidRDefault="006C7040">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8D76C0" w:rsidRDefault="006C7040">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8D76C0" w:rsidRDefault="006C7040">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8D76C0" w:rsidRDefault="006C7040">
      <w:pPr>
        <w:autoSpaceDN w:val="0"/>
        <w:spacing w:line="360" w:lineRule="auto"/>
        <w:rPr>
          <w:b/>
          <w:sz w:val="24"/>
        </w:rPr>
      </w:pPr>
      <w:r>
        <w:rPr>
          <w:rFonts w:hint="eastAsia"/>
          <w:b/>
          <w:sz w:val="24"/>
        </w:rPr>
        <w:t>附件</w:t>
      </w:r>
      <w:r>
        <w:rPr>
          <w:rFonts w:hint="eastAsia"/>
          <w:b/>
          <w:sz w:val="24"/>
        </w:rPr>
        <w:t>9-2</w:t>
      </w:r>
    </w:p>
    <w:p w:rsidR="008D76C0" w:rsidRDefault="006C7040">
      <w:pPr>
        <w:autoSpaceDN w:val="0"/>
        <w:spacing w:line="360" w:lineRule="auto"/>
        <w:jc w:val="left"/>
        <w:rPr>
          <w:b/>
          <w:bCs/>
          <w:sz w:val="24"/>
        </w:rPr>
      </w:pPr>
      <w:r>
        <w:rPr>
          <w:rFonts w:hint="eastAsia"/>
          <w:b/>
          <w:kern w:val="0"/>
          <w:sz w:val="24"/>
          <w:szCs w:val="21"/>
        </w:rPr>
        <w:t>若不是残疾人福利性单位，投标文件中可不提供此声明函</w:t>
      </w:r>
    </w:p>
    <w:p w:rsidR="008D76C0" w:rsidRDefault="008D76C0">
      <w:pPr>
        <w:autoSpaceDN w:val="0"/>
        <w:spacing w:line="360" w:lineRule="auto"/>
        <w:jc w:val="center"/>
        <w:rPr>
          <w:b/>
          <w:bCs/>
          <w:sz w:val="24"/>
        </w:rPr>
      </w:pPr>
    </w:p>
    <w:p w:rsidR="008D76C0" w:rsidRDefault="006C7040">
      <w:pPr>
        <w:snapToGrid w:val="0"/>
        <w:spacing w:line="360" w:lineRule="auto"/>
        <w:jc w:val="center"/>
        <w:rPr>
          <w:b/>
          <w:bCs/>
          <w:sz w:val="24"/>
        </w:rPr>
      </w:pPr>
      <w:r>
        <w:rPr>
          <w:rFonts w:hint="eastAsia"/>
          <w:b/>
          <w:bCs/>
          <w:sz w:val="24"/>
        </w:rPr>
        <w:t>残疾人福利性单位声明函</w:t>
      </w:r>
    </w:p>
    <w:p w:rsidR="008D76C0" w:rsidRDefault="008D76C0">
      <w:pPr>
        <w:snapToGrid w:val="0"/>
        <w:spacing w:line="360" w:lineRule="auto"/>
        <w:ind w:firstLineChars="200" w:firstLine="448"/>
        <w:jc w:val="left"/>
        <w:rPr>
          <w:b/>
          <w:bCs/>
          <w:sz w:val="24"/>
        </w:rPr>
      </w:pPr>
    </w:p>
    <w:p w:rsidR="008D76C0" w:rsidRDefault="006C7040">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w:t>
      </w:r>
      <w:r>
        <w:rPr>
          <w:rFonts w:hint="eastAsia"/>
          <w:bCs/>
          <w:sz w:val="24"/>
        </w:rPr>
        <w:t>，且本单位参加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8D76C0" w:rsidRDefault="006C7040">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8D76C0" w:rsidRDefault="008D76C0">
      <w:pPr>
        <w:snapToGrid w:val="0"/>
        <w:spacing w:line="360" w:lineRule="auto"/>
        <w:ind w:firstLineChars="200" w:firstLine="446"/>
        <w:jc w:val="left"/>
        <w:rPr>
          <w:bCs/>
          <w:sz w:val="24"/>
        </w:rPr>
      </w:pPr>
    </w:p>
    <w:p w:rsidR="008D76C0" w:rsidRDefault="008D76C0">
      <w:pPr>
        <w:snapToGrid w:val="0"/>
        <w:spacing w:line="360" w:lineRule="auto"/>
        <w:ind w:firstLineChars="200" w:firstLine="446"/>
        <w:jc w:val="left"/>
        <w:rPr>
          <w:bCs/>
          <w:sz w:val="24"/>
        </w:rPr>
      </w:pPr>
    </w:p>
    <w:p w:rsidR="008D76C0" w:rsidRDefault="006C7040">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8D76C0" w:rsidRDefault="008D76C0">
      <w:pPr>
        <w:snapToGrid w:val="0"/>
        <w:spacing w:line="360" w:lineRule="auto"/>
        <w:ind w:firstLineChars="200" w:firstLine="446"/>
        <w:jc w:val="left"/>
        <w:rPr>
          <w:bCs/>
          <w:sz w:val="24"/>
        </w:rPr>
      </w:pPr>
    </w:p>
    <w:p w:rsidR="008D76C0" w:rsidRDefault="006C7040">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8D76C0" w:rsidRDefault="008D76C0">
      <w:pPr>
        <w:snapToGrid w:val="0"/>
        <w:spacing w:line="360" w:lineRule="auto"/>
        <w:ind w:firstLineChars="200" w:firstLine="446"/>
        <w:jc w:val="left"/>
        <w:rPr>
          <w:sz w:val="24"/>
          <w:szCs w:val="21"/>
        </w:rPr>
      </w:pPr>
    </w:p>
    <w:p w:rsidR="008D76C0" w:rsidRDefault="006C7040">
      <w:pPr>
        <w:snapToGrid w:val="0"/>
        <w:spacing w:line="360" w:lineRule="auto"/>
        <w:ind w:firstLineChars="200" w:firstLine="446"/>
        <w:rPr>
          <w:sz w:val="24"/>
          <w:szCs w:val="21"/>
        </w:rPr>
      </w:pPr>
      <w:r>
        <w:rPr>
          <w:sz w:val="24"/>
          <w:szCs w:val="21"/>
        </w:rPr>
        <w:t>注：</w:t>
      </w:r>
    </w:p>
    <w:p w:rsidR="008D76C0" w:rsidRDefault="006C7040">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8D76C0" w:rsidRDefault="006C7040">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8D76C0" w:rsidRDefault="006C7040">
      <w:pPr>
        <w:widowControl/>
        <w:jc w:val="left"/>
        <w:rPr>
          <w:b/>
          <w:sz w:val="24"/>
        </w:rPr>
      </w:pPr>
      <w:r>
        <w:rPr>
          <w:b/>
          <w:sz w:val="24"/>
        </w:rPr>
        <w:br w:type="page"/>
      </w:r>
    </w:p>
    <w:p w:rsidR="008D76C0" w:rsidRDefault="006C7040">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6C7040">
      <w:pPr>
        <w:spacing w:line="560" w:lineRule="exact"/>
        <w:jc w:val="left"/>
        <w:rPr>
          <w:b/>
          <w:sz w:val="24"/>
        </w:rPr>
      </w:pPr>
      <w:r>
        <w:rPr>
          <w:b/>
          <w:sz w:val="24"/>
        </w:rPr>
        <w:t>附件</w:t>
      </w:r>
      <w:r>
        <w:rPr>
          <w:b/>
          <w:sz w:val="24"/>
        </w:rPr>
        <w:t>1</w:t>
      </w:r>
      <w:r>
        <w:rPr>
          <w:rFonts w:hint="eastAsia"/>
          <w:b/>
          <w:sz w:val="24"/>
        </w:rPr>
        <w:t>1</w:t>
      </w:r>
    </w:p>
    <w:p w:rsidR="008D76C0" w:rsidRDefault="006C7040">
      <w:pPr>
        <w:spacing w:line="560" w:lineRule="exact"/>
        <w:jc w:val="center"/>
        <w:rPr>
          <w:b/>
          <w:sz w:val="24"/>
        </w:rPr>
      </w:pPr>
      <w:r>
        <w:rPr>
          <w:b/>
          <w:sz w:val="24"/>
        </w:rPr>
        <w:t>管理大纲</w:t>
      </w:r>
    </w:p>
    <w:p w:rsidR="008D76C0" w:rsidRDefault="006C7040">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8D76C0" w:rsidRDefault="006C7040">
      <w:pPr>
        <w:spacing w:line="560" w:lineRule="exact"/>
        <w:ind w:firstLineChars="300" w:firstLine="669"/>
        <w:jc w:val="left"/>
        <w:rPr>
          <w:sz w:val="24"/>
        </w:rPr>
      </w:pPr>
      <w:r>
        <w:rPr>
          <w:sz w:val="24"/>
        </w:rPr>
        <w:t>投标人将专项服务委托专业公司承担的，应当进行说明。</w:t>
      </w:r>
    </w:p>
    <w:p w:rsidR="008D76C0" w:rsidRDefault="006C7040">
      <w:pPr>
        <w:spacing w:line="560" w:lineRule="exact"/>
        <w:ind w:firstLineChars="300" w:firstLine="669"/>
        <w:jc w:val="left"/>
        <w:rPr>
          <w:sz w:val="24"/>
        </w:rPr>
      </w:pPr>
      <w:r>
        <w:rPr>
          <w:sz w:val="24"/>
        </w:rPr>
        <w:t>投标人认为必需的其他内容。</w:t>
      </w: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6C7040">
      <w:pPr>
        <w:spacing w:line="360" w:lineRule="auto"/>
        <w:ind w:right="84"/>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rPr>
          <w:position w:val="-40"/>
          <w:sz w:val="24"/>
        </w:rPr>
      </w:pPr>
      <w:r>
        <w:rPr>
          <w:sz w:val="24"/>
        </w:rPr>
        <w:t>日期：</w:t>
      </w:r>
      <w:r>
        <w:rPr>
          <w:sz w:val="24"/>
        </w:rPr>
        <w:t xml:space="preserve">  </w:t>
      </w: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8D76C0">
      <w:pPr>
        <w:spacing w:line="560" w:lineRule="exact"/>
        <w:jc w:val="left"/>
        <w:rPr>
          <w:sz w:val="28"/>
        </w:rPr>
      </w:pPr>
    </w:p>
    <w:p w:rsidR="008D76C0" w:rsidRDefault="006C7040">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8D76C0" w:rsidRDefault="006C7040">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8D76C0">
        <w:trPr>
          <w:cantSplit/>
          <w:jc w:val="center"/>
        </w:trPr>
        <w:tc>
          <w:tcPr>
            <w:tcW w:w="1452" w:type="dxa"/>
            <w:gridSpan w:val="2"/>
          </w:tcPr>
          <w:p w:rsidR="008D76C0" w:rsidRDefault="006C7040">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8D76C0" w:rsidRDefault="008D76C0">
            <w:pPr>
              <w:spacing w:line="360" w:lineRule="auto"/>
              <w:ind w:right="84"/>
              <w:jc w:val="center"/>
              <w:rPr>
                <w:position w:val="-36"/>
                <w:sz w:val="24"/>
              </w:rPr>
            </w:pPr>
          </w:p>
        </w:tc>
        <w:tc>
          <w:tcPr>
            <w:tcW w:w="1449" w:type="dxa"/>
            <w:gridSpan w:val="2"/>
          </w:tcPr>
          <w:p w:rsidR="008D76C0" w:rsidRDefault="006C7040">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8D76C0" w:rsidRDefault="008D76C0">
            <w:pPr>
              <w:spacing w:line="360" w:lineRule="auto"/>
              <w:ind w:right="84"/>
              <w:jc w:val="center"/>
              <w:rPr>
                <w:position w:val="-36"/>
                <w:sz w:val="24"/>
              </w:rPr>
            </w:pPr>
          </w:p>
        </w:tc>
        <w:tc>
          <w:tcPr>
            <w:tcW w:w="1426" w:type="dxa"/>
            <w:gridSpan w:val="2"/>
          </w:tcPr>
          <w:p w:rsidR="008D76C0" w:rsidRDefault="006C7040">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8D76C0" w:rsidRDefault="008D76C0">
            <w:pPr>
              <w:spacing w:line="360" w:lineRule="auto"/>
              <w:ind w:right="84"/>
              <w:jc w:val="center"/>
              <w:rPr>
                <w:position w:val="-36"/>
                <w:sz w:val="24"/>
              </w:rPr>
            </w:pPr>
          </w:p>
        </w:tc>
      </w:tr>
      <w:tr w:rsidR="008D76C0">
        <w:trPr>
          <w:cantSplit/>
          <w:jc w:val="center"/>
        </w:trPr>
        <w:tc>
          <w:tcPr>
            <w:tcW w:w="1452" w:type="dxa"/>
            <w:gridSpan w:val="2"/>
          </w:tcPr>
          <w:p w:rsidR="008D76C0" w:rsidRDefault="006C7040">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8D76C0" w:rsidRDefault="008D76C0">
            <w:pPr>
              <w:spacing w:line="360" w:lineRule="auto"/>
              <w:ind w:right="84"/>
              <w:jc w:val="center"/>
              <w:rPr>
                <w:position w:val="-36"/>
                <w:sz w:val="24"/>
              </w:rPr>
            </w:pPr>
          </w:p>
        </w:tc>
        <w:tc>
          <w:tcPr>
            <w:tcW w:w="1449" w:type="dxa"/>
            <w:gridSpan w:val="2"/>
          </w:tcPr>
          <w:p w:rsidR="008D76C0" w:rsidRDefault="006C7040">
            <w:pPr>
              <w:spacing w:line="360" w:lineRule="auto"/>
              <w:ind w:right="84"/>
              <w:jc w:val="center"/>
              <w:rPr>
                <w:position w:val="-36"/>
                <w:sz w:val="24"/>
              </w:rPr>
            </w:pPr>
            <w:r>
              <w:rPr>
                <w:position w:val="-36"/>
                <w:sz w:val="24"/>
              </w:rPr>
              <w:t>毕业学校</w:t>
            </w:r>
          </w:p>
        </w:tc>
        <w:tc>
          <w:tcPr>
            <w:tcW w:w="1894" w:type="dxa"/>
            <w:gridSpan w:val="3"/>
          </w:tcPr>
          <w:p w:rsidR="008D76C0" w:rsidRDefault="008D76C0">
            <w:pPr>
              <w:spacing w:line="360" w:lineRule="auto"/>
              <w:ind w:right="84"/>
              <w:jc w:val="center"/>
              <w:rPr>
                <w:position w:val="-36"/>
                <w:sz w:val="24"/>
              </w:rPr>
            </w:pPr>
          </w:p>
        </w:tc>
        <w:tc>
          <w:tcPr>
            <w:tcW w:w="1426" w:type="dxa"/>
            <w:gridSpan w:val="2"/>
          </w:tcPr>
          <w:p w:rsidR="008D76C0" w:rsidRDefault="006C7040">
            <w:pPr>
              <w:spacing w:line="360" w:lineRule="auto"/>
              <w:ind w:right="84"/>
              <w:jc w:val="center"/>
              <w:rPr>
                <w:position w:val="-36"/>
                <w:sz w:val="24"/>
              </w:rPr>
            </w:pPr>
            <w:r>
              <w:rPr>
                <w:position w:val="-36"/>
                <w:sz w:val="24"/>
              </w:rPr>
              <w:t>毕业时间</w:t>
            </w:r>
          </w:p>
        </w:tc>
        <w:tc>
          <w:tcPr>
            <w:tcW w:w="1290" w:type="dxa"/>
          </w:tcPr>
          <w:p w:rsidR="008D76C0" w:rsidRDefault="008D76C0">
            <w:pPr>
              <w:spacing w:line="360" w:lineRule="auto"/>
              <w:ind w:right="84"/>
              <w:jc w:val="center"/>
              <w:rPr>
                <w:position w:val="-36"/>
                <w:sz w:val="24"/>
              </w:rPr>
            </w:pPr>
          </w:p>
        </w:tc>
      </w:tr>
      <w:tr w:rsidR="008D76C0">
        <w:trPr>
          <w:cantSplit/>
          <w:jc w:val="center"/>
        </w:trPr>
        <w:tc>
          <w:tcPr>
            <w:tcW w:w="1452" w:type="dxa"/>
            <w:gridSpan w:val="2"/>
          </w:tcPr>
          <w:p w:rsidR="008D76C0" w:rsidRDefault="006C7040">
            <w:pPr>
              <w:spacing w:line="360" w:lineRule="auto"/>
              <w:ind w:right="84"/>
              <w:jc w:val="center"/>
              <w:rPr>
                <w:position w:val="-36"/>
                <w:sz w:val="24"/>
              </w:rPr>
            </w:pPr>
            <w:r>
              <w:rPr>
                <w:position w:val="-36"/>
                <w:sz w:val="24"/>
              </w:rPr>
              <w:t>所学专业</w:t>
            </w:r>
          </w:p>
        </w:tc>
        <w:tc>
          <w:tcPr>
            <w:tcW w:w="1396" w:type="dxa"/>
            <w:gridSpan w:val="2"/>
          </w:tcPr>
          <w:p w:rsidR="008D76C0" w:rsidRDefault="008D76C0">
            <w:pPr>
              <w:spacing w:line="360" w:lineRule="auto"/>
              <w:ind w:right="84"/>
              <w:jc w:val="center"/>
              <w:rPr>
                <w:position w:val="-36"/>
                <w:sz w:val="24"/>
              </w:rPr>
            </w:pPr>
          </w:p>
        </w:tc>
        <w:tc>
          <w:tcPr>
            <w:tcW w:w="1449" w:type="dxa"/>
            <w:gridSpan w:val="2"/>
          </w:tcPr>
          <w:p w:rsidR="008D76C0" w:rsidRDefault="006C7040">
            <w:pPr>
              <w:spacing w:line="360" w:lineRule="auto"/>
              <w:ind w:right="84"/>
              <w:jc w:val="center"/>
              <w:rPr>
                <w:position w:val="-36"/>
                <w:sz w:val="24"/>
              </w:rPr>
            </w:pPr>
            <w:r>
              <w:rPr>
                <w:position w:val="-36"/>
                <w:sz w:val="24"/>
              </w:rPr>
              <w:t>最高学历</w:t>
            </w:r>
          </w:p>
        </w:tc>
        <w:tc>
          <w:tcPr>
            <w:tcW w:w="1894" w:type="dxa"/>
            <w:gridSpan w:val="3"/>
          </w:tcPr>
          <w:p w:rsidR="008D76C0" w:rsidRDefault="008D76C0">
            <w:pPr>
              <w:spacing w:line="360" w:lineRule="auto"/>
              <w:ind w:right="84"/>
              <w:jc w:val="center"/>
              <w:rPr>
                <w:position w:val="-36"/>
                <w:sz w:val="24"/>
              </w:rPr>
            </w:pPr>
          </w:p>
        </w:tc>
        <w:tc>
          <w:tcPr>
            <w:tcW w:w="1426" w:type="dxa"/>
            <w:gridSpan w:val="2"/>
          </w:tcPr>
          <w:p w:rsidR="008D76C0" w:rsidRDefault="006C7040">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8D76C0" w:rsidRDefault="008D76C0">
            <w:pPr>
              <w:spacing w:line="360" w:lineRule="auto"/>
              <w:ind w:right="84"/>
              <w:jc w:val="center"/>
              <w:rPr>
                <w:position w:val="-36"/>
                <w:sz w:val="24"/>
              </w:rPr>
            </w:pPr>
          </w:p>
        </w:tc>
      </w:tr>
      <w:tr w:rsidR="008D76C0">
        <w:trPr>
          <w:cantSplit/>
          <w:jc w:val="center"/>
        </w:trPr>
        <w:tc>
          <w:tcPr>
            <w:tcW w:w="2346" w:type="dxa"/>
            <w:gridSpan w:val="3"/>
            <w:vAlign w:val="center"/>
          </w:tcPr>
          <w:p w:rsidR="008D76C0" w:rsidRDefault="006C7040">
            <w:pPr>
              <w:spacing w:line="360" w:lineRule="auto"/>
              <w:ind w:right="84"/>
              <w:jc w:val="center"/>
              <w:rPr>
                <w:spacing w:val="-28"/>
                <w:position w:val="-36"/>
                <w:sz w:val="24"/>
              </w:rPr>
            </w:pPr>
            <w:r>
              <w:rPr>
                <w:position w:val="-36"/>
                <w:sz w:val="24"/>
              </w:rPr>
              <w:t>所获证书及编号</w:t>
            </w:r>
          </w:p>
        </w:tc>
        <w:tc>
          <w:tcPr>
            <w:tcW w:w="1951" w:type="dxa"/>
            <w:gridSpan w:val="3"/>
          </w:tcPr>
          <w:p w:rsidR="008D76C0" w:rsidRDefault="008D76C0">
            <w:pPr>
              <w:spacing w:line="360" w:lineRule="auto"/>
              <w:ind w:right="84"/>
              <w:jc w:val="center"/>
              <w:rPr>
                <w:position w:val="-36"/>
                <w:sz w:val="24"/>
              </w:rPr>
            </w:pPr>
          </w:p>
        </w:tc>
        <w:tc>
          <w:tcPr>
            <w:tcW w:w="3138" w:type="dxa"/>
            <w:gridSpan w:val="4"/>
          </w:tcPr>
          <w:p w:rsidR="008D76C0" w:rsidRDefault="006C7040">
            <w:pPr>
              <w:spacing w:line="560" w:lineRule="exact"/>
              <w:jc w:val="center"/>
              <w:rPr>
                <w:sz w:val="24"/>
              </w:rPr>
            </w:pPr>
            <w:r>
              <w:rPr>
                <w:sz w:val="24"/>
              </w:rPr>
              <w:t>从事物业管理</w:t>
            </w:r>
          </w:p>
          <w:p w:rsidR="008D76C0" w:rsidRDefault="006C7040">
            <w:pPr>
              <w:spacing w:line="360" w:lineRule="auto"/>
              <w:ind w:right="84"/>
              <w:jc w:val="center"/>
              <w:rPr>
                <w:position w:val="-36"/>
                <w:sz w:val="24"/>
              </w:rPr>
            </w:pPr>
            <w:r>
              <w:rPr>
                <w:sz w:val="24"/>
              </w:rPr>
              <w:t>工作年限</w:t>
            </w:r>
          </w:p>
        </w:tc>
        <w:tc>
          <w:tcPr>
            <w:tcW w:w="1472" w:type="dxa"/>
            <w:gridSpan w:val="2"/>
          </w:tcPr>
          <w:p w:rsidR="008D76C0" w:rsidRDefault="008D76C0">
            <w:pPr>
              <w:spacing w:line="360" w:lineRule="auto"/>
              <w:ind w:right="84"/>
              <w:jc w:val="center"/>
              <w:rPr>
                <w:position w:val="-36"/>
                <w:sz w:val="24"/>
              </w:rPr>
            </w:pPr>
          </w:p>
        </w:tc>
      </w:tr>
      <w:tr w:rsidR="008D76C0">
        <w:trPr>
          <w:cantSplit/>
          <w:jc w:val="center"/>
        </w:trPr>
        <w:tc>
          <w:tcPr>
            <w:tcW w:w="8907" w:type="dxa"/>
            <w:gridSpan w:val="12"/>
          </w:tcPr>
          <w:p w:rsidR="008D76C0" w:rsidRDefault="006C7040">
            <w:pPr>
              <w:spacing w:line="360" w:lineRule="auto"/>
              <w:ind w:right="84"/>
              <w:jc w:val="center"/>
              <w:rPr>
                <w:position w:val="-36"/>
                <w:sz w:val="24"/>
              </w:rPr>
            </w:pPr>
            <w:r>
              <w:rPr>
                <w:position w:val="-36"/>
                <w:sz w:val="24"/>
              </w:rPr>
              <w:t>近三年来的主要工作业绩及担任的主要工作经历</w:t>
            </w:r>
          </w:p>
        </w:tc>
      </w:tr>
      <w:tr w:rsidR="008D76C0">
        <w:trPr>
          <w:cantSplit/>
          <w:jc w:val="center"/>
        </w:trPr>
        <w:tc>
          <w:tcPr>
            <w:tcW w:w="952" w:type="dxa"/>
          </w:tcPr>
          <w:p w:rsidR="008D76C0" w:rsidRDefault="006C704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8D76C0" w:rsidRDefault="006C7040">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8D76C0" w:rsidRDefault="006C7040">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8D76C0" w:rsidRDefault="006C7040">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8D76C0" w:rsidRDefault="006C7040">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8D76C0">
        <w:trPr>
          <w:cantSplit/>
          <w:jc w:val="center"/>
        </w:trPr>
        <w:tc>
          <w:tcPr>
            <w:tcW w:w="952" w:type="dxa"/>
          </w:tcPr>
          <w:p w:rsidR="008D76C0" w:rsidRDefault="008D76C0">
            <w:pPr>
              <w:spacing w:line="360" w:lineRule="auto"/>
              <w:ind w:right="84"/>
              <w:rPr>
                <w:position w:val="-36"/>
                <w:sz w:val="24"/>
              </w:rPr>
            </w:pPr>
          </w:p>
          <w:p w:rsidR="008D76C0" w:rsidRDefault="008D76C0">
            <w:pPr>
              <w:spacing w:line="360" w:lineRule="auto"/>
              <w:ind w:right="84"/>
              <w:rPr>
                <w:position w:val="-36"/>
                <w:sz w:val="24"/>
              </w:rPr>
            </w:pPr>
          </w:p>
          <w:p w:rsidR="008D76C0" w:rsidRDefault="008D76C0">
            <w:pPr>
              <w:spacing w:line="360" w:lineRule="auto"/>
              <w:ind w:right="84"/>
              <w:rPr>
                <w:position w:val="-36"/>
                <w:sz w:val="24"/>
              </w:rPr>
            </w:pPr>
          </w:p>
          <w:p w:rsidR="008D76C0" w:rsidRDefault="008D76C0">
            <w:pPr>
              <w:spacing w:line="360" w:lineRule="auto"/>
              <w:ind w:right="84"/>
              <w:rPr>
                <w:position w:val="-36"/>
                <w:sz w:val="24"/>
              </w:rPr>
            </w:pPr>
          </w:p>
          <w:p w:rsidR="008D76C0" w:rsidRDefault="008D76C0">
            <w:pPr>
              <w:spacing w:line="360" w:lineRule="auto"/>
              <w:ind w:right="84"/>
              <w:rPr>
                <w:position w:val="-36"/>
                <w:sz w:val="24"/>
              </w:rPr>
            </w:pPr>
          </w:p>
        </w:tc>
        <w:tc>
          <w:tcPr>
            <w:tcW w:w="1394" w:type="dxa"/>
            <w:gridSpan w:val="2"/>
          </w:tcPr>
          <w:p w:rsidR="008D76C0" w:rsidRDefault="008D76C0">
            <w:pPr>
              <w:spacing w:line="360" w:lineRule="auto"/>
              <w:ind w:right="84"/>
              <w:rPr>
                <w:position w:val="-36"/>
                <w:sz w:val="24"/>
              </w:rPr>
            </w:pPr>
          </w:p>
        </w:tc>
        <w:tc>
          <w:tcPr>
            <w:tcW w:w="1445" w:type="dxa"/>
            <w:gridSpan w:val="2"/>
          </w:tcPr>
          <w:p w:rsidR="008D76C0" w:rsidRDefault="008D76C0">
            <w:pPr>
              <w:spacing w:line="360" w:lineRule="auto"/>
              <w:ind w:right="84"/>
              <w:rPr>
                <w:position w:val="-36"/>
                <w:sz w:val="24"/>
              </w:rPr>
            </w:pPr>
          </w:p>
        </w:tc>
        <w:tc>
          <w:tcPr>
            <w:tcW w:w="944" w:type="dxa"/>
            <w:gridSpan w:val="2"/>
          </w:tcPr>
          <w:p w:rsidR="008D76C0" w:rsidRDefault="008D76C0">
            <w:pPr>
              <w:spacing w:line="360" w:lineRule="auto"/>
              <w:ind w:right="84"/>
              <w:rPr>
                <w:position w:val="-36"/>
                <w:sz w:val="24"/>
              </w:rPr>
            </w:pPr>
          </w:p>
        </w:tc>
        <w:tc>
          <w:tcPr>
            <w:tcW w:w="4172" w:type="dxa"/>
            <w:gridSpan w:val="5"/>
          </w:tcPr>
          <w:p w:rsidR="008D76C0" w:rsidRDefault="008D76C0">
            <w:pPr>
              <w:spacing w:line="360" w:lineRule="auto"/>
              <w:ind w:right="84"/>
              <w:rPr>
                <w:position w:val="-36"/>
                <w:sz w:val="24"/>
              </w:rPr>
            </w:pPr>
          </w:p>
        </w:tc>
      </w:tr>
      <w:tr w:rsidR="008D76C0">
        <w:trPr>
          <w:cantSplit/>
          <w:jc w:val="center"/>
        </w:trPr>
        <w:tc>
          <w:tcPr>
            <w:tcW w:w="8907" w:type="dxa"/>
            <w:gridSpan w:val="12"/>
          </w:tcPr>
          <w:p w:rsidR="008D76C0" w:rsidRDefault="006C7040">
            <w:pPr>
              <w:spacing w:line="360" w:lineRule="auto"/>
              <w:ind w:right="84"/>
              <w:jc w:val="center"/>
              <w:rPr>
                <w:position w:val="-36"/>
                <w:sz w:val="24"/>
              </w:rPr>
            </w:pPr>
            <w:r>
              <w:rPr>
                <w:position w:val="-36"/>
                <w:sz w:val="24"/>
              </w:rPr>
              <w:t>曾担任负责人的项目</w:t>
            </w:r>
          </w:p>
        </w:tc>
      </w:tr>
      <w:tr w:rsidR="008D76C0">
        <w:trPr>
          <w:cantSplit/>
          <w:jc w:val="center"/>
        </w:trPr>
        <w:tc>
          <w:tcPr>
            <w:tcW w:w="952" w:type="dxa"/>
          </w:tcPr>
          <w:p w:rsidR="008D76C0" w:rsidRDefault="006C704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8D76C0" w:rsidRDefault="006C7040">
            <w:pPr>
              <w:spacing w:line="360" w:lineRule="auto"/>
              <w:ind w:right="84"/>
              <w:jc w:val="center"/>
              <w:rPr>
                <w:position w:val="-36"/>
                <w:sz w:val="24"/>
              </w:rPr>
            </w:pPr>
            <w:r>
              <w:rPr>
                <w:position w:val="-36"/>
                <w:sz w:val="24"/>
              </w:rPr>
              <w:t>委托单位</w:t>
            </w:r>
          </w:p>
        </w:tc>
        <w:tc>
          <w:tcPr>
            <w:tcW w:w="2389" w:type="dxa"/>
            <w:gridSpan w:val="4"/>
          </w:tcPr>
          <w:p w:rsidR="008D76C0" w:rsidRDefault="006C7040">
            <w:pPr>
              <w:spacing w:line="360" w:lineRule="auto"/>
              <w:ind w:right="84"/>
              <w:jc w:val="center"/>
              <w:rPr>
                <w:position w:val="-36"/>
                <w:sz w:val="24"/>
              </w:rPr>
            </w:pPr>
            <w:r>
              <w:rPr>
                <w:position w:val="-36"/>
                <w:sz w:val="24"/>
              </w:rPr>
              <w:t>项目名称</w:t>
            </w:r>
          </w:p>
        </w:tc>
        <w:tc>
          <w:tcPr>
            <w:tcW w:w="1351" w:type="dxa"/>
          </w:tcPr>
          <w:p w:rsidR="008D76C0" w:rsidRDefault="006C7040">
            <w:pPr>
              <w:spacing w:line="360" w:lineRule="auto"/>
              <w:ind w:right="84"/>
              <w:jc w:val="center"/>
              <w:rPr>
                <w:position w:val="-36"/>
                <w:sz w:val="24"/>
              </w:rPr>
            </w:pPr>
            <w:r>
              <w:rPr>
                <w:position w:val="-36"/>
                <w:sz w:val="24"/>
              </w:rPr>
              <w:t>项目规模</w:t>
            </w:r>
          </w:p>
        </w:tc>
        <w:tc>
          <w:tcPr>
            <w:tcW w:w="1349" w:type="dxa"/>
            <w:gridSpan w:val="2"/>
          </w:tcPr>
          <w:p w:rsidR="008D76C0" w:rsidRDefault="006C7040">
            <w:pPr>
              <w:spacing w:line="360" w:lineRule="auto"/>
              <w:ind w:right="84"/>
              <w:jc w:val="center"/>
              <w:rPr>
                <w:position w:val="-36"/>
                <w:sz w:val="24"/>
              </w:rPr>
            </w:pPr>
            <w:r>
              <w:rPr>
                <w:position w:val="-36"/>
                <w:sz w:val="24"/>
              </w:rPr>
              <w:t>项目类型</w:t>
            </w:r>
          </w:p>
        </w:tc>
        <w:tc>
          <w:tcPr>
            <w:tcW w:w="1472" w:type="dxa"/>
            <w:gridSpan w:val="2"/>
          </w:tcPr>
          <w:p w:rsidR="008D76C0" w:rsidRDefault="006C7040">
            <w:pPr>
              <w:spacing w:line="360" w:lineRule="auto"/>
              <w:ind w:right="84"/>
              <w:jc w:val="center"/>
              <w:rPr>
                <w:position w:val="-36"/>
                <w:sz w:val="24"/>
              </w:rPr>
            </w:pPr>
            <w:r>
              <w:rPr>
                <w:position w:val="-36"/>
                <w:sz w:val="24"/>
              </w:rPr>
              <w:t>备注</w:t>
            </w:r>
          </w:p>
        </w:tc>
      </w:tr>
      <w:tr w:rsidR="008D76C0">
        <w:trPr>
          <w:cantSplit/>
          <w:trHeight w:val="1249"/>
          <w:jc w:val="center"/>
        </w:trPr>
        <w:tc>
          <w:tcPr>
            <w:tcW w:w="952" w:type="dxa"/>
            <w:tcBorders>
              <w:bottom w:val="single" w:sz="4" w:space="0" w:color="auto"/>
            </w:tcBorders>
          </w:tcPr>
          <w:p w:rsidR="008D76C0" w:rsidRDefault="008D76C0">
            <w:pPr>
              <w:spacing w:line="360" w:lineRule="auto"/>
              <w:ind w:right="84"/>
              <w:rPr>
                <w:position w:val="-36"/>
                <w:sz w:val="24"/>
              </w:rPr>
            </w:pPr>
          </w:p>
          <w:p w:rsidR="008D76C0" w:rsidRDefault="008D76C0">
            <w:pPr>
              <w:spacing w:line="360" w:lineRule="auto"/>
              <w:ind w:right="84"/>
              <w:rPr>
                <w:position w:val="-36"/>
                <w:sz w:val="24"/>
              </w:rPr>
            </w:pPr>
          </w:p>
          <w:p w:rsidR="008D76C0" w:rsidRDefault="008D76C0">
            <w:pPr>
              <w:spacing w:line="360" w:lineRule="auto"/>
              <w:ind w:right="84"/>
              <w:rPr>
                <w:position w:val="-36"/>
                <w:sz w:val="24"/>
              </w:rPr>
            </w:pPr>
          </w:p>
        </w:tc>
        <w:tc>
          <w:tcPr>
            <w:tcW w:w="1394" w:type="dxa"/>
            <w:gridSpan w:val="2"/>
            <w:tcBorders>
              <w:bottom w:val="single" w:sz="4" w:space="0" w:color="auto"/>
            </w:tcBorders>
          </w:tcPr>
          <w:p w:rsidR="008D76C0" w:rsidRDefault="008D76C0">
            <w:pPr>
              <w:spacing w:line="360" w:lineRule="auto"/>
              <w:ind w:right="84"/>
              <w:rPr>
                <w:position w:val="-36"/>
                <w:sz w:val="24"/>
              </w:rPr>
            </w:pPr>
          </w:p>
        </w:tc>
        <w:tc>
          <w:tcPr>
            <w:tcW w:w="2389" w:type="dxa"/>
            <w:gridSpan w:val="4"/>
            <w:tcBorders>
              <w:bottom w:val="single" w:sz="4" w:space="0" w:color="auto"/>
            </w:tcBorders>
          </w:tcPr>
          <w:p w:rsidR="008D76C0" w:rsidRDefault="008D76C0">
            <w:pPr>
              <w:spacing w:line="360" w:lineRule="auto"/>
              <w:ind w:right="84"/>
              <w:rPr>
                <w:position w:val="-36"/>
                <w:sz w:val="24"/>
              </w:rPr>
            </w:pPr>
          </w:p>
        </w:tc>
        <w:tc>
          <w:tcPr>
            <w:tcW w:w="1351" w:type="dxa"/>
            <w:tcBorders>
              <w:bottom w:val="single" w:sz="4" w:space="0" w:color="auto"/>
            </w:tcBorders>
          </w:tcPr>
          <w:p w:rsidR="008D76C0" w:rsidRDefault="008D76C0">
            <w:pPr>
              <w:spacing w:line="360" w:lineRule="auto"/>
              <w:ind w:right="84"/>
              <w:rPr>
                <w:position w:val="-36"/>
                <w:sz w:val="24"/>
              </w:rPr>
            </w:pPr>
          </w:p>
        </w:tc>
        <w:tc>
          <w:tcPr>
            <w:tcW w:w="1349" w:type="dxa"/>
            <w:gridSpan w:val="2"/>
            <w:tcBorders>
              <w:bottom w:val="single" w:sz="4" w:space="0" w:color="auto"/>
            </w:tcBorders>
          </w:tcPr>
          <w:p w:rsidR="008D76C0" w:rsidRDefault="008D76C0">
            <w:pPr>
              <w:spacing w:line="360" w:lineRule="auto"/>
              <w:ind w:right="84"/>
              <w:rPr>
                <w:position w:val="-36"/>
                <w:sz w:val="24"/>
              </w:rPr>
            </w:pPr>
          </w:p>
        </w:tc>
        <w:tc>
          <w:tcPr>
            <w:tcW w:w="1472" w:type="dxa"/>
            <w:gridSpan w:val="2"/>
            <w:tcBorders>
              <w:bottom w:val="single" w:sz="4" w:space="0" w:color="auto"/>
            </w:tcBorders>
          </w:tcPr>
          <w:p w:rsidR="008D76C0" w:rsidRDefault="008D76C0">
            <w:pPr>
              <w:spacing w:line="360" w:lineRule="auto"/>
              <w:ind w:right="84"/>
              <w:rPr>
                <w:position w:val="-36"/>
                <w:sz w:val="24"/>
              </w:rPr>
            </w:pPr>
          </w:p>
        </w:tc>
      </w:tr>
    </w:tbl>
    <w:p w:rsidR="008D76C0" w:rsidRDefault="006C7040" w:rsidP="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position w:val="-40"/>
          <w:sz w:val="24"/>
        </w:rPr>
      </w:pPr>
      <w:r>
        <w:rPr>
          <w:sz w:val="24"/>
        </w:rPr>
        <w:t>日期：</w:t>
      </w:r>
      <w:r>
        <w:rPr>
          <w:sz w:val="24"/>
        </w:rPr>
        <w:t xml:space="preserve">  </w:t>
      </w:r>
    </w:p>
    <w:p w:rsidR="008D76C0" w:rsidRDefault="006C7040">
      <w:pPr>
        <w:widowControl/>
        <w:jc w:val="left"/>
        <w:rPr>
          <w:b/>
          <w:sz w:val="24"/>
          <w:szCs w:val="24"/>
        </w:rPr>
      </w:pPr>
      <w:r>
        <w:rPr>
          <w:b/>
          <w:sz w:val="24"/>
          <w:szCs w:val="24"/>
        </w:rPr>
        <w:br w:type="page"/>
      </w:r>
    </w:p>
    <w:p w:rsidR="008D76C0" w:rsidRDefault="006C7040">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8D76C0" w:rsidRDefault="006C7040">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8D76C0">
        <w:trPr>
          <w:jc w:val="center"/>
        </w:trPr>
        <w:tc>
          <w:tcPr>
            <w:tcW w:w="840" w:type="dxa"/>
            <w:vAlign w:val="center"/>
          </w:tcPr>
          <w:p w:rsidR="008D76C0" w:rsidRDefault="006C7040">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8D76C0" w:rsidRDefault="006C7040">
            <w:pPr>
              <w:spacing w:line="360" w:lineRule="auto"/>
              <w:ind w:right="84"/>
              <w:jc w:val="center"/>
              <w:rPr>
                <w:position w:val="-32"/>
                <w:sz w:val="24"/>
              </w:rPr>
            </w:pPr>
            <w:r>
              <w:rPr>
                <w:position w:val="-32"/>
                <w:sz w:val="24"/>
              </w:rPr>
              <w:t>主要设备名称</w:t>
            </w:r>
          </w:p>
        </w:tc>
        <w:tc>
          <w:tcPr>
            <w:tcW w:w="1441" w:type="dxa"/>
            <w:vAlign w:val="center"/>
          </w:tcPr>
          <w:p w:rsidR="008D76C0" w:rsidRDefault="006C7040">
            <w:pPr>
              <w:spacing w:line="360" w:lineRule="auto"/>
              <w:ind w:right="84"/>
              <w:jc w:val="center"/>
              <w:rPr>
                <w:position w:val="-32"/>
                <w:sz w:val="24"/>
              </w:rPr>
            </w:pPr>
            <w:r>
              <w:rPr>
                <w:position w:val="-32"/>
                <w:sz w:val="24"/>
              </w:rPr>
              <w:t>规格型号</w:t>
            </w:r>
          </w:p>
        </w:tc>
        <w:tc>
          <w:tcPr>
            <w:tcW w:w="1439" w:type="dxa"/>
            <w:vAlign w:val="center"/>
          </w:tcPr>
          <w:p w:rsidR="008D76C0" w:rsidRDefault="006C7040">
            <w:pPr>
              <w:spacing w:line="360" w:lineRule="auto"/>
              <w:ind w:right="84"/>
              <w:jc w:val="center"/>
              <w:rPr>
                <w:position w:val="-32"/>
                <w:sz w:val="24"/>
              </w:rPr>
            </w:pPr>
            <w:r>
              <w:rPr>
                <w:position w:val="-32"/>
                <w:sz w:val="24"/>
              </w:rPr>
              <w:t>购入时间</w:t>
            </w:r>
          </w:p>
        </w:tc>
        <w:tc>
          <w:tcPr>
            <w:tcW w:w="900" w:type="dxa"/>
            <w:vAlign w:val="center"/>
          </w:tcPr>
          <w:p w:rsidR="008D76C0" w:rsidRDefault="006C7040">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8D76C0" w:rsidRDefault="006C7040">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r w:rsidR="008D76C0">
        <w:trPr>
          <w:jc w:val="center"/>
        </w:trPr>
        <w:tc>
          <w:tcPr>
            <w:tcW w:w="840" w:type="dxa"/>
          </w:tcPr>
          <w:p w:rsidR="008D76C0" w:rsidRDefault="008D76C0">
            <w:pPr>
              <w:spacing w:line="360" w:lineRule="auto"/>
              <w:ind w:right="84"/>
              <w:rPr>
                <w:position w:val="-40"/>
                <w:u w:val="single"/>
              </w:rPr>
            </w:pPr>
          </w:p>
        </w:tc>
        <w:tc>
          <w:tcPr>
            <w:tcW w:w="2520" w:type="dxa"/>
          </w:tcPr>
          <w:p w:rsidR="008D76C0" w:rsidRDefault="008D76C0">
            <w:pPr>
              <w:spacing w:line="360" w:lineRule="auto"/>
              <w:ind w:right="84"/>
              <w:rPr>
                <w:position w:val="-40"/>
                <w:u w:val="single"/>
              </w:rPr>
            </w:pPr>
          </w:p>
        </w:tc>
        <w:tc>
          <w:tcPr>
            <w:tcW w:w="1441" w:type="dxa"/>
          </w:tcPr>
          <w:p w:rsidR="008D76C0" w:rsidRDefault="008D76C0">
            <w:pPr>
              <w:spacing w:line="360" w:lineRule="auto"/>
              <w:ind w:right="84"/>
              <w:rPr>
                <w:position w:val="-40"/>
                <w:u w:val="single"/>
              </w:rPr>
            </w:pPr>
          </w:p>
        </w:tc>
        <w:tc>
          <w:tcPr>
            <w:tcW w:w="1439" w:type="dxa"/>
          </w:tcPr>
          <w:p w:rsidR="008D76C0" w:rsidRDefault="008D76C0">
            <w:pPr>
              <w:spacing w:line="360" w:lineRule="auto"/>
              <w:ind w:right="84"/>
              <w:rPr>
                <w:position w:val="-40"/>
                <w:u w:val="single"/>
              </w:rPr>
            </w:pPr>
          </w:p>
        </w:tc>
        <w:tc>
          <w:tcPr>
            <w:tcW w:w="900" w:type="dxa"/>
          </w:tcPr>
          <w:p w:rsidR="008D76C0" w:rsidRDefault="008D76C0">
            <w:pPr>
              <w:spacing w:line="360" w:lineRule="auto"/>
              <w:ind w:right="84"/>
              <w:rPr>
                <w:position w:val="-40"/>
                <w:u w:val="single"/>
              </w:rPr>
            </w:pPr>
          </w:p>
        </w:tc>
        <w:tc>
          <w:tcPr>
            <w:tcW w:w="1404" w:type="dxa"/>
          </w:tcPr>
          <w:p w:rsidR="008D76C0" w:rsidRDefault="008D76C0">
            <w:pPr>
              <w:spacing w:line="360" w:lineRule="auto"/>
              <w:ind w:right="84"/>
              <w:rPr>
                <w:position w:val="-40"/>
                <w:u w:val="single"/>
              </w:rPr>
            </w:pPr>
          </w:p>
        </w:tc>
      </w:tr>
    </w:tbl>
    <w:p w:rsidR="008D76C0" w:rsidRDefault="006C7040" w:rsidP="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position w:val="-40"/>
          <w:sz w:val="24"/>
        </w:rPr>
      </w:pPr>
      <w:r>
        <w:rPr>
          <w:sz w:val="24"/>
        </w:rPr>
        <w:t>日期：</w:t>
      </w:r>
      <w:r>
        <w:rPr>
          <w:sz w:val="24"/>
        </w:rPr>
        <w:t xml:space="preserve">  </w:t>
      </w:r>
    </w:p>
    <w:p w:rsidR="008D76C0" w:rsidRDefault="006C7040">
      <w:pPr>
        <w:widowControl/>
        <w:jc w:val="left"/>
        <w:rPr>
          <w:b/>
          <w:sz w:val="24"/>
          <w:szCs w:val="24"/>
        </w:rPr>
      </w:pPr>
      <w:r>
        <w:rPr>
          <w:b/>
          <w:sz w:val="24"/>
          <w:szCs w:val="24"/>
        </w:rPr>
        <w:br w:type="page"/>
      </w:r>
    </w:p>
    <w:p w:rsidR="008D76C0" w:rsidRDefault="006C7040">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8D76C0" w:rsidRDefault="006C7040">
      <w:pPr>
        <w:tabs>
          <w:tab w:val="left" w:pos="240"/>
        </w:tabs>
        <w:jc w:val="center"/>
        <w:rPr>
          <w:b/>
          <w:sz w:val="24"/>
          <w:szCs w:val="24"/>
        </w:rPr>
      </w:pPr>
      <w:r>
        <w:rPr>
          <w:b/>
          <w:sz w:val="24"/>
          <w:szCs w:val="24"/>
        </w:rPr>
        <w:t>采购人须向供应商提供的条件</w:t>
      </w:r>
    </w:p>
    <w:p w:rsidR="008D76C0" w:rsidRDefault="008D76C0">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8D76C0">
        <w:trPr>
          <w:cantSplit/>
          <w:trHeight w:val="657"/>
          <w:jc w:val="center"/>
        </w:trPr>
        <w:tc>
          <w:tcPr>
            <w:tcW w:w="840" w:type="dxa"/>
            <w:tcBorders>
              <w:bottom w:val="single" w:sz="4" w:space="0" w:color="auto"/>
            </w:tcBorders>
          </w:tcPr>
          <w:p w:rsidR="008D76C0" w:rsidRDefault="006C7040">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8D76C0" w:rsidRDefault="006C7040">
            <w:pPr>
              <w:tabs>
                <w:tab w:val="left" w:pos="240"/>
              </w:tabs>
              <w:jc w:val="center"/>
              <w:rPr>
                <w:position w:val="-32"/>
                <w:sz w:val="24"/>
              </w:rPr>
            </w:pPr>
            <w:r>
              <w:rPr>
                <w:position w:val="-32"/>
                <w:sz w:val="24"/>
              </w:rPr>
              <w:t>设施或设备</w:t>
            </w:r>
          </w:p>
          <w:p w:rsidR="008D76C0" w:rsidRDefault="006C7040">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8D76C0" w:rsidRDefault="006C7040">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8D76C0" w:rsidRDefault="006C7040">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8D76C0" w:rsidRDefault="006C7040">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8D76C0" w:rsidRDefault="006C7040">
            <w:pPr>
              <w:tabs>
                <w:tab w:val="left" w:pos="240"/>
              </w:tabs>
              <w:jc w:val="center"/>
              <w:rPr>
                <w:position w:val="-50"/>
                <w:sz w:val="24"/>
              </w:rPr>
            </w:pPr>
            <w:r>
              <w:rPr>
                <w:position w:val="-50"/>
                <w:sz w:val="24"/>
              </w:rPr>
              <w:t>如有偿提供的说明</w:t>
            </w:r>
            <w:r>
              <w:rPr>
                <w:position w:val="-50"/>
                <w:sz w:val="24"/>
              </w:rPr>
              <w:t xml:space="preserve"> </w:t>
            </w:r>
          </w:p>
        </w:tc>
      </w:tr>
      <w:tr w:rsidR="008D76C0">
        <w:trPr>
          <w:cantSplit/>
          <w:trHeight w:val="2295"/>
          <w:jc w:val="center"/>
        </w:trPr>
        <w:tc>
          <w:tcPr>
            <w:tcW w:w="840" w:type="dxa"/>
          </w:tcPr>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p w:rsidR="008D76C0" w:rsidRDefault="008D76C0">
            <w:pPr>
              <w:tabs>
                <w:tab w:val="left" w:pos="240"/>
              </w:tabs>
            </w:pPr>
          </w:p>
        </w:tc>
        <w:tc>
          <w:tcPr>
            <w:tcW w:w="1890" w:type="dxa"/>
          </w:tcPr>
          <w:p w:rsidR="008D76C0" w:rsidRDefault="008D76C0">
            <w:pPr>
              <w:tabs>
                <w:tab w:val="left" w:pos="240"/>
              </w:tabs>
            </w:pPr>
          </w:p>
        </w:tc>
        <w:tc>
          <w:tcPr>
            <w:tcW w:w="975" w:type="dxa"/>
          </w:tcPr>
          <w:p w:rsidR="008D76C0" w:rsidRDefault="008D76C0">
            <w:pPr>
              <w:tabs>
                <w:tab w:val="left" w:pos="240"/>
              </w:tabs>
            </w:pPr>
          </w:p>
        </w:tc>
        <w:tc>
          <w:tcPr>
            <w:tcW w:w="996" w:type="dxa"/>
          </w:tcPr>
          <w:p w:rsidR="008D76C0" w:rsidRDefault="008D76C0">
            <w:pPr>
              <w:tabs>
                <w:tab w:val="left" w:pos="240"/>
              </w:tabs>
            </w:pPr>
          </w:p>
        </w:tc>
        <w:tc>
          <w:tcPr>
            <w:tcW w:w="1494" w:type="dxa"/>
          </w:tcPr>
          <w:p w:rsidR="008D76C0" w:rsidRDefault="008D76C0">
            <w:pPr>
              <w:tabs>
                <w:tab w:val="left" w:pos="240"/>
              </w:tabs>
            </w:pPr>
          </w:p>
        </w:tc>
        <w:tc>
          <w:tcPr>
            <w:tcW w:w="2409" w:type="dxa"/>
          </w:tcPr>
          <w:p w:rsidR="008D76C0" w:rsidRDefault="008D76C0">
            <w:pPr>
              <w:tabs>
                <w:tab w:val="left" w:pos="240"/>
              </w:tabs>
            </w:pPr>
          </w:p>
        </w:tc>
      </w:tr>
      <w:tr w:rsidR="008D76C0">
        <w:trPr>
          <w:cantSplit/>
          <w:trHeight w:val="705"/>
          <w:jc w:val="center"/>
        </w:trPr>
        <w:tc>
          <w:tcPr>
            <w:tcW w:w="8604" w:type="dxa"/>
            <w:gridSpan w:val="6"/>
          </w:tcPr>
          <w:p w:rsidR="008D76C0" w:rsidRDefault="006C7040">
            <w:pPr>
              <w:pStyle w:val="21"/>
            </w:pPr>
            <w:r>
              <w:t>备注：凡需采购人提供的设备、房屋、通讯及其他办公设施，应注明免费提供或不免费提供，如有偿提供，采购人承担多少，供应商承担多少，本表应详细列清。</w:t>
            </w:r>
          </w:p>
          <w:p w:rsidR="008D76C0" w:rsidRDefault="008D76C0">
            <w:pPr>
              <w:tabs>
                <w:tab w:val="left" w:pos="240"/>
              </w:tabs>
            </w:pPr>
          </w:p>
        </w:tc>
      </w:tr>
    </w:tbl>
    <w:p w:rsidR="008D76C0" w:rsidRDefault="008D76C0">
      <w:pPr>
        <w:tabs>
          <w:tab w:val="left" w:pos="240"/>
          <w:tab w:val="left" w:pos="7665"/>
        </w:tabs>
      </w:pPr>
    </w:p>
    <w:p w:rsidR="008D76C0" w:rsidRDefault="006C7040">
      <w:pPr>
        <w:spacing w:line="360" w:lineRule="auto"/>
        <w:ind w:right="84" w:firstLineChars="100" w:firstLine="223"/>
        <w:rPr>
          <w:sz w:val="24"/>
        </w:rPr>
      </w:pPr>
      <w:r>
        <w:rPr>
          <w:sz w:val="24"/>
        </w:rPr>
        <w:t>投标人名称：</w:t>
      </w:r>
    </w:p>
    <w:p w:rsidR="008D76C0" w:rsidRDefault="008D76C0">
      <w:pPr>
        <w:spacing w:line="360" w:lineRule="auto"/>
        <w:ind w:right="84" w:firstLineChars="100" w:firstLine="223"/>
        <w:rPr>
          <w:sz w:val="24"/>
        </w:rPr>
      </w:pPr>
    </w:p>
    <w:p w:rsidR="008D76C0" w:rsidRDefault="006C7040">
      <w:pPr>
        <w:spacing w:line="360" w:lineRule="auto"/>
        <w:ind w:right="84" w:firstLineChars="100" w:firstLine="223"/>
        <w:rPr>
          <w:position w:val="-40"/>
          <w:sz w:val="24"/>
        </w:rPr>
      </w:pPr>
      <w:r>
        <w:rPr>
          <w:sz w:val="24"/>
        </w:rPr>
        <w:t>日期：</w:t>
      </w:r>
      <w:r>
        <w:rPr>
          <w:sz w:val="24"/>
        </w:rPr>
        <w:t xml:space="preserve">  </w:t>
      </w:r>
    </w:p>
    <w:p w:rsidR="008D76C0" w:rsidRDefault="006C7040">
      <w:pPr>
        <w:widowControl/>
        <w:jc w:val="left"/>
        <w:rPr>
          <w:b/>
          <w:sz w:val="24"/>
        </w:rPr>
      </w:pPr>
      <w:r>
        <w:rPr>
          <w:b/>
          <w:sz w:val="24"/>
        </w:rPr>
        <w:br w:type="page"/>
      </w:r>
    </w:p>
    <w:p w:rsidR="008D76C0" w:rsidRDefault="006C7040">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8D76C0" w:rsidRDefault="008D76C0">
      <w:pPr>
        <w:tabs>
          <w:tab w:val="left" w:pos="360"/>
        </w:tabs>
        <w:spacing w:line="360" w:lineRule="auto"/>
        <w:ind w:firstLineChars="200" w:firstLine="448"/>
        <w:rPr>
          <w:b/>
          <w:sz w:val="24"/>
        </w:rPr>
      </w:pPr>
    </w:p>
    <w:p w:rsidR="008D76C0" w:rsidRDefault="006C7040">
      <w:pPr>
        <w:tabs>
          <w:tab w:val="left" w:pos="360"/>
        </w:tabs>
        <w:spacing w:line="360" w:lineRule="auto"/>
        <w:jc w:val="center"/>
        <w:rPr>
          <w:b/>
          <w:bCs/>
          <w:sz w:val="24"/>
        </w:rPr>
      </w:pPr>
      <w:r>
        <w:rPr>
          <w:rFonts w:hint="eastAsia"/>
          <w:b/>
          <w:bCs/>
          <w:sz w:val="24"/>
        </w:rPr>
        <w:t>书面</w:t>
      </w:r>
      <w:r>
        <w:rPr>
          <w:b/>
          <w:bCs/>
          <w:sz w:val="24"/>
        </w:rPr>
        <w:t>声明</w:t>
      </w:r>
    </w:p>
    <w:p w:rsidR="008D76C0" w:rsidRDefault="008D76C0">
      <w:pPr>
        <w:pStyle w:val="af0"/>
        <w:tabs>
          <w:tab w:val="left" w:pos="360"/>
        </w:tabs>
        <w:spacing w:line="360" w:lineRule="auto"/>
        <w:ind w:firstLine="446"/>
        <w:rPr>
          <w:sz w:val="24"/>
        </w:rPr>
      </w:pPr>
    </w:p>
    <w:p w:rsidR="008D76C0" w:rsidRDefault="006C7040">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8D76C0" w:rsidRDefault="006C7040">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8D76C0" w:rsidRDefault="008D76C0">
      <w:pPr>
        <w:pStyle w:val="af0"/>
        <w:tabs>
          <w:tab w:val="left" w:pos="360"/>
        </w:tabs>
        <w:spacing w:line="360" w:lineRule="auto"/>
        <w:ind w:firstLine="446"/>
        <w:rPr>
          <w:sz w:val="24"/>
        </w:rPr>
      </w:pPr>
    </w:p>
    <w:p w:rsidR="008D76C0" w:rsidRDefault="008D76C0">
      <w:pPr>
        <w:pStyle w:val="af0"/>
        <w:tabs>
          <w:tab w:val="left" w:pos="360"/>
        </w:tabs>
        <w:spacing w:line="360" w:lineRule="auto"/>
        <w:ind w:firstLine="446"/>
        <w:rPr>
          <w:sz w:val="24"/>
        </w:rPr>
      </w:pPr>
    </w:p>
    <w:p w:rsidR="008D76C0" w:rsidRDefault="006C7040">
      <w:pPr>
        <w:autoSpaceDE w:val="0"/>
        <w:autoSpaceDN w:val="0"/>
        <w:spacing w:line="500" w:lineRule="exact"/>
        <w:ind w:left="3840"/>
        <w:jc w:val="left"/>
        <w:rPr>
          <w:sz w:val="24"/>
          <w:szCs w:val="24"/>
        </w:rPr>
      </w:pPr>
      <w:r>
        <w:rPr>
          <w:sz w:val="24"/>
          <w:szCs w:val="24"/>
        </w:rPr>
        <w:t>投标人名称：</w:t>
      </w:r>
    </w:p>
    <w:p w:rsidR="008D76C0" w:rsidRDefault="008D76C0">
      <w:pPr>
        <w:autoSpaceDE w:val="0"/>
        <w:autoSpaceDN w:val="0"/>
        <w:spacing w:line="500" w:lineRule="exact"/>
        <w:ind w:left="3840"/>
        <w:jc w:val="left"/>
        <w:rPr>
          <w:sz w:val="24"/>
          <w:szCs w:val="24"/>
        </w:rPr>
      </w:pPr>
    </w:p>
    <w:p w:rsidR="008D76C0" w:rsidRDefault="006C7040">
      <w:pPr>
        <w:autoSpaceDE w:val="0"/>
        <w:autoSpaceDN w:val="0"/>
        <w:spacing w:line="500" w:lineRule="exact"/>
        <w:ind w:left="3840"/>
        <w:jc w:val="left"/>
        <w:rPr>
          <w:sz w:val="24"/>
          <w:szCs w:val="24"/>
        </w:rPr>
      </w:pPr>
      <w:r>
        <w:rPr>
          <w:sz w:val="24"/>
          <w:szCs w:val="24"/>
        </w:rPr>
        <w:t>日期：</w:t>
      </w:r>
    </w:p>
    <w:p w:rsidR="008D76C0" w:rsidRDefault="008D76C0">
      <w:pPr>
        <w:autoSpaceDE w:val="0"/>
        <w:autoSpaceDN w:val="0"/>
        <w:spacing w:line="500" w:lineRule="exact"/>
        <w:ind w:left="3840"/>
        <w:jc w:val="left"/>
        <w:rPr>
          <w:sz w:val="24"/>
          <w:szCs w:val="24"/>
        </w:rPr>
      </w:pPr>
    </w:p>
    <w:p w:rsidR="008D76C0" w:rsidRDefault="006C7040">
      <w:pPr>
        <w:pStyle w:val="af0"/>
        <w:tabs>
          <w:tab w:val="left" w:pos="360"/>
        </w:tabs>
        <w:spacing w:line="360" w:lineRule="auto"/>
        <w:ind w:firstLineChars="0" w:firstLine="0"/>
        <w:rPr>
          <w:sz w:val="24"/>
          <w:u w:val="single"/>
        </w:rPr>
      </w:pPr>
      <w:r>
        <w:rPr>
          <w:rFonts w:hint="eastAsia"/>
          <w:sz w:val="24"/>
          <w:u w:val="single"/>
        </w:rPr>
        <w:t xml:space="preserve">                                                                     </w:t>
      </w:r>
    </w:p>
    <w:p w:rsidR="008D76C0" w:rsidRDefault="008D76C0">
      <w:pPr>
        <w:pStyle w:val="af0"/>
        <w:tabs>
          <w:tab w:val="left" w:pos="360"/>
        </w:tabs>
        <w:spacing w:line="360" w:lineRule="auto"/>
        <w:ind w:firstLine="446"/>
        <w:rPr>
          <w:sz w:val="24"/>
        </w:rPr>
      </w:pPr>
    </w:p>
    <w:p w:rsidR="008D76C0" w:rsidRDefault="008D76C0">
      <w:pPr>
        <w:pStyle w:val="af0"/>
        <w:spacing w:line="360" w:lineRule="auto"/>
        <w:ind w:firstLineChars="0" w:firstLine="0"/>
        <w:jc w:val="center"/>
        <w:rPr>
          <w:b/>
          <w:sz w:val="24"/>
        </w:rPr>
      </w:pPr>
    </w:p>
    <w:p w:rsidR="008D76C0" w:rsidRDefault="008D76C0">
      <w:pPr>
        <w:pStyle w:val="af0"/>
        <w:spacing w:line="360" w:lineRule="auto"/>
        <w:ind w:firstLineChars="0" w:firstLine="0"/>
        <w:jc w:val="center"/>
        <w:rPr>
          <w:b/>
          <w:sz w:val="24"/>
        </w:rPr>
      </w:pPr>
    </w:p>
    <w:p w:rsidR="008D76C0" w:rsidRDefault="006C7040">
      <w:pPr>
        <w:pStyle w:val="af0"/>
        <w:spacing w:line="360" w:lineRule="auto"/>
        <w:ind w:firstLineChars="0" w:firstLine="0"/>
        <w:jc w:val="center"/>
        <w:rPr>
          <w:b/>
          <w:sz w:val="24"/>
        </w:rPr>
      </w:pPr>
      <w:r>
        <w:rPr>
          <w:rFonts w:hint="eastAsia"/>
          <w:b/>
          <w:sz w:val="24"/>
        </w:rPr>
        <w:t>证明材料</w:t>
      </w:r>
    </w:p>
    <w:p w:rsidR="008D76C0" w:rsidRDefault="008D76C0">
      <w:pPr>
        <w:pStyle w:val="af0"/>
        <w:tabs>
          <w:tab w:val="left" w:pos="360"/>
        </w:tabs>
        <w:spacing w:line="360" w:lineRule="auto"/>
        <w:ind w:firstLine="446"/>
        <w:rPr>
          <w:sz w:val="24"/>
        </w:rPr>
      </w:pPr>
    </w:p>
    <w:p w:rsidR="008D76C0" w:rsidRDefault="006C7040">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8D76C0" w:rsidRDefault="008D76C0">
      <w:pPr>
        <w:pStyle w:val="af0"/>
        <w:tabs>
          <w:tab w:val="left" w:pos="360"/>
        </w:tabs>
        <w:spacing w:line="360" w:lineRule="auto"/>
        <w:ind w:firstLine="446"/>
        <w:rPr>
          <w:sz w:val="24"/>
        </w:rPr>
      </w:pPr>
    </w:p>
    <w:p w:rsidR="008D76C0" w:rsidRDefault="008D76C0">
      <w:pPr>
        <w:autoSpaceDE w:val="0"/>
        <w:autoSpaceDN w:val="0"/>
        <w:spacing w:line="500" w:lineRule="exact"/>
        <w:ind w:left="3840"/>
        <w:jc w:val="left"/>
        <w:rPr>
          <w:sz w:val="24"/>
          <w:szCs w:val="24"/>
        </w:rPr>
      </w:pPr>
    </w:p>
    <w:p w:rsidR="008D76C0" w:rsidRDefault="008D76C0">
      <w:pPr>
        <w:autoSpaceDE w:val="0"/>
        <w:autoSpaceDN w:val="0"/>
        <w:spacing w:line="500" w:lineRule="exact"/>
        <w:ind w:left="3840"/>
        <w:jc w:val="left"/>
        <w:rPr>
          <w:sz w:val="24"/>
          <w:szCs w:val="24"/>
        </w:rPr>
      </w:pPr>
    </w:p>
    <w:p w:rsidR="008D76C0" w:rsidRDefault="006C7040">
      <w:pPr>
        <w:autoSpaceDE w:val="0"/>
        <w:autoSpaceDN w:val="0"/>
        <w:spacing w:line="500" w:lineRule="exact"/>
        <w:ind w:left="3840"/>
        <w:jc w:val="left"/>
        <w:rPr>
          <w:sz w:val="24"/>
          <w:szCs w:val="24"/>
        </w:rPr>
      </w:pPr>
      <w:r>
        <w:rPr>
          <w:sz w:val="24"/>
          <w:szCs w:val="24"/>
        </w:rPr>
        <w:t>投标人名称：</w:t>
      </w:r>
    </w:p>
    <w:p w:rsidR="008D76C0" w:rsidRDefault="008D76C0">
      <w:pPr>
        <w:autoSpaceDE w:val="0"/>
        <w:autoSpaceDN w:val="0"/>
        <w:spacing w:line="500" w:lineRule="exact"/>
        <w:ind w:left="3840"/>
        <w:jc w:val="left"/>
        <w:rPr>
          <w:sz w:val="24"/>
          <w:szCs w:val="24"/>
        </w:rPr>
      </w:pPr>
    </w:p>
    <w:p w:rsidR="008D76C0" w:rsidRDefault="006C7040">
      <w:pPr>
        <w:autoSpaceDE w:val="0"/>
        <w:autoSpaceDN w:val="0"/>
        <w:spacing w:line="500" w:lineRule="exact"/>
        <w:ind w:left="3840"/>
        <w:jc w:val="left"/>
        <w:rPr>
          <w:b/>
          <w:sz w:val="24"/>
        </w:rPr>
      </w:pPr>
      <w:r>
        <w:rPr>
          <w:sz w:val="24"/>
          <w:szCs w:val="24"/>
        </w:rPr>
        <w:t>日期：</w:t>
      </w:r>
    </w:p>
    <w:p w:rsidR="008D76C0" w:rsidRDefault="006C7040">
      <w:pPr>
        <w:widowControl/>
        <w:jc w:val="left"/>
        <w:rPr>
          <w:b/>
          <w:sz w:val="24"/>
        </w:rPr>
      </w:pPr>
      <w:r>
        <w:rPr>
          <w:b/>
          <w:sz w:val="24"/>
        </w:rPr>
        <w:br w:type="page"/>
      </w:r>
    </w:p>
    <w:p w:rsidR="008D76C0" w:rsidRDefault="006C7040">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8D76C0" w:rsidRDefault="008D76C0">
      <w:pPr>
        <w:autoSpaceDE w:val="0"/>
        <w:autoSpaceDN w:val="0"/>
        <w:adjustRightInd w:val="0"/>
        <w:spacing w:line="560" w:lineRule="exact"/>
        <w:outlineLvl w:val="0"/>
        <w:rPr>
          <w:b/>
          <w:sz w:val="24"/>
        </w:rPr>
      </w:pPr>
    </w:p>
    <w:p w:rsidR="008D76C0" w:rsidRDefault="008D76C0">
      <w:pPr>
        <w:tabs>
          <w:tab w:val="left" w:pos="412"/>
          <w:tab w:val="left" w:pos="618"/>
        </w:tabs>
        <w:spacing w:line="520" w:lineRule="exact"/>
        <w:jc w:val="center"/>
        <w:rPr>
          <w:sz w:val="24"/>
          <w:szCs w:val="21"/>
        </w:rPr>
      </w:pPr>
    </w:p>
    <w:sectPr w:rsidR="008D76C0">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7040">
      <w:r>
        <w:separator/>
      </w:r>
    </w:p>
  </w:endnote>
  <w:endnote w:type="continuationSeparator" w:id="0">
    <w:p w:rsidR="00000000" w:rsidRDefault="006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C0" w:rsidRDefault="006C7040">
    <w:pPr>
      <w:pStyle w:val="a9"/>
      <w:jc w:val="center"/>
    </w:pPr>
    <w:r>
      <w:rPr>
        <w:b/>
      </w:rPr>
      <w:fldChar w:fldCharType="begin"/>
    </w:r>
    <w:r>
      <w:rPr>
        <w:b/>
      </w:rPr>
      <w:instrText>PAGE  \* Arabic  \* MERGEFORMAT</w:instrText>
    </w:r>
    <w:r>
      <w:rPr>
        <w:b/>
      </w:rPr>
      <w:fldChar w:fldCharType="separate"/>
    </w:r>
    <w:r w:rsidRPr="006C7040">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7040">
      <w:r>
        <w:separator/>
      </w:r>
    </w:p>
  </w:footnote>
  <w:footnote w:type="continuationSeparator" w:id="0">
    <w:p w:rsidR="00000000" w:rsidRDefault="006C7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C0" w:rsidRDefault="008D76C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ECA"/>
    <w:rsid w:val="00056EF3"/>
    <w:rsid w:val="00057491"/>
    <w:rsid w:val="000607D4"/>
    <w:rsid w:val="00060B6F"/>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CA7"/>
    <w:rsid w:val="000B2975"/>
    <w:rsid w:val="000B4BF2"/>
    <w:rsid w:val="000B520E"/>
    <w:rsid w:val="000C3083"/>
    <w:rsid w:val="000C337F"/>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30077"/>
    <w:rsid w:val="00231287"/>
    <w:rsid w:val="002320BD"/>
    <w:rsid w:val="00232459"/>
    <w:rsid w:val="00232789"/>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104E5"/>
    <w:rsid w:val="0031086D"/>
    <w:rsid w:val="00310E16"/>
    <w:rsid w:val="00311322"/>
    <w:rsid w:val="00311DE3"/>
    <w:rsid w:val="00313073"/>
    <w:rsid w:val="003135A7"/>
    <w:rsid w:val="0031461A"/>
    <w:rsid w:val="00314D15"/>
    <w:rsid w:val="003159EF"/>
    <w:rsid w:val="00320416"/>
    <w:rsid w:val="00321DA5"/>
    <w:rsid w:val="00322EA4"/>
    <w:rsid w:val="00324441"/>
    <w:rsid w:val="003246AC"/>
    <w:rsid w:val="00324DDC"/>
    <w:rsid w:val="00325832"/>
    <w:rsid w:val="00330B45"/>
    <w:rsid w:val="0033138A"/>
    <w:rsid w:val="00332319"/>
    <w:rsid w:val="00335E90"/>
    <w:rsid w:val="00341B4E"/>
    <w:rsid w:val="003427C3"/>
    <w:rsid w:val="00343849"/>
    <w:rsid w:val="00343936"/>
    <w:rsid w:val="00343990"/>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2CC9"/>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802"/>
    <w:rsid w:val="004153D6"/>
    <w:rsid w:val="00415D1E"/>
    <w:rsid w:val="00415D39"/>
    <w:rsid w:val="00416AFE"/>
    <w:rsid w:val="004176FC"/>
    <w:rsid w:val="004200A3"/>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C82"/>
    <w:rsid w:val="004740E4"/>
    <w:rsid w:val="0047534C"/>
    <w:rsid w:val="00476B86"/>
    <w:rsid w:val="00480BCD"/>
    <w:rsid w:val="004826E0"/>
    <w:rsid w:val="00482F3C"/>
    <w:rsid w:val="004849F6"/>
    <w:rsid w:val="00485319"/>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040"/>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B7061"/>
    <w:rsid w:val="008C05D0"/>
    <w:rsid w:val="008C0EC2"/>
    <w:rsid w:val="008C3C92"/>
    <w:rsid w:val="008C4E8A"/>
    <w:rsid w:val="008C52AA"/>
    <w:rsid w:val="008C7ABA"/>
    <w:rsid w:val="008D1A2E"/>
    <w:rsid w:val="008D283D"/>
    <w:rsid w:val="008D3125"/>
    <w:rsid w:val="008D394D"/>
    <w:rsid w:val="008D4422"/>
    <w:rsid w:val="008D640B"/>
    <w:rsid w:val="008D76C0"/>
    <w:rsid w:val="008E1AA7"/>
    <w:rsid w:val="008E3C04"/>
    <w:rsid w:val="008E3CC1"/>
    <w:rsid w:val="008E56E2"/>
    <w:rsid w:val="008E57F5"/>
    <w:rsid w:val="008E6868"/>
    <w:rsid w:val="008F0EFA"/>
    <w:rsid w:val="008F35A8"/>
    <w:rsid w:val="008F51DE"/>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2B32"/>
    <w:rsid w:val="009432E0"/>
    <w:rsid w:val="00943513"/>
    <w:rsid w:val="0094458A"/>
    <w:rsid w:val="0094466C"/>
    <w:rsid w:val="0094494E"/>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BCE"/>
    <w:rsid w:val="0097467D"/>
    <w:rsid w:val="00974B43"/>
    <w:rsid w:val="0097558D"/>
    <w:rsid w:val="00975852"/>
    <w:rsid w:val="0097639F"/>
    <w:rsid w:val="00977FB6"/>
    <w:rsid w:val="009809F0"/>
    <w:rsid w:val="009820A2"/>
    <w:rsid w:val="009829B0"/>
    <w:rsid w:val="009833F3"/>
    <w:rsid w:val="00984AB0"/>
    <w:rsid w:val="0098544D"/>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3D46"/>
    <w:rsid w:val="009F3FC3"/>
    <w:rsid w:val="009F45AA"/>
    <w:rsid w:val="009F598A"/>
    <w:rsid w:val="009F5AC3"/>
    <w:rsid w:val="009F60C9"/>
    <w:rsid w:val="00A002FE"/>
    <w:rsid w:val="00A02228"/>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B5E"/>
    <w:rsid w:val="00C76C8E"/>
    <w:rsid w:val="00C83E43"/>
    <w:rsid w:val="00C8474B"/>
    <w:rsid w:val="00C8488C"/>
    <w:rsid w:val="00C853FC"/>
    <w:rsid w:val="00C86054"/>
    <w:rsid w:val="00C86D80"/>
    <w:rsid w:val="00C90170"/>
    <w:rsid w:val="00C91ACA"/>
    <w:rsid w:val="00CA0D71"/>
    <w:rsid w:val="00CA1029"/>
    <w:rsid w:val="00CA262C"/>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41D1773"/>
    <w:rsid w:val="566B3930"/>
    <w:rsid w:val="6368330B"/>
    <w:rsid w:val="72C9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F73ED-A8D3-4601-A3AE-19AA76A81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5778</Words>
  <Characters>32936</Characters>
  <Application>Microsoft Office Word</Application>
  <DocSecurity>0</DocSecurity>
  <Lines>274</Lines>
  <Paragraphs>77</Paragraphs>
  <ScaleCrop>false</ScaleCrop>
  <Company>MS</Company>
  <LinksUpToDate>false</LinksUpToDate>
  <CharactersWithSpaces>38637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2022-09-08T05:49:00Z</dcterms:created>
  <dcterms:modified xsi:type="dcterms:W3CDTF">2022-09-08T05:49:00Z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47706D16C45A43888EBE5A6A7BB132FB</vt:lpwstr>
  </property>
</Properties>
</file>